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52309" w14:textId="11C60B4A" w:rsidR="0053640D" w:rsidRPr="00D226E9" w:rsidRDefault="0053640D" w:rsidP="0053640D">
      <w:pPr>
        <w:jc w:val="center"/>
        <w:rPr>
          <w:rFonts w:cs="Arial"/>
          <w:b/>
          <w:sz w:val="22"/>
          <w:lang w:val="es-ES"/>
        </w:rPr>
      </w:pPr>
      <w:bookmarkStart w:id="0" w:name="_GoBack"/>
      <w:bookmarkEnd w:id="0"/>
      <w:r w:rsidRPr="00D226E9">
        <w:rPr>
          <w:rFonts w:cs="Arial"/>
          <w:b/>
          <w:sz w:val="22"/>
          <w:lang w:val="es-ES"/>
        </w:rPr>
        <w:t>ACUERDO DE ENTENDIMIENTO PARA LA REALIZACIÓN EN CO-AUTORÍA DE CREACIONES INTELECTUALES</w:t>
      </w:r>
    </w:p>
    <w:p w14:paraId="2EAE1E99" w14:textId="77777777" w:rsidR="0053640D" w:rsidRPr="00D226E9" w:rsidRDefault="0053640D">
      <w:pPr>
        <w:rPr>
          <w:rFonts w:cs="Arial"/>
          <w:sz w:val="22"/>
          <w:lang w:val="es-ES"/>
        </w:rPr>
      </w:pPr>
    </w:p>
    <w:p w14:paraId="68D89B49" w14:textId="77777777" w:rsidR="0053640D" w:rsidRPr="00D226E9" w:rsidRDefault="0053640D">
      <w:pPr>
        <w:rPr>
          <w:rFonts w:cs="Arial"/>
          <w:sz w:val="22"/>
          <w:lang w:val="es-ES"/>
        </w:rPr>
      </w:pPr>
    </w:p>
    <w:p w14:paraId="58CA3934" w14:textId="2CBB850E" w:rsidR="00B356B4" w:rsidRPr="00D226E9" w:rsidRDefault="00B356B4" w:rsidP="7C3A427D">
      <w:pPr>
        <w:jc w:val="both"/>
        <w:rPr>
          <w:rFonts w:cs="Arial"/>
          <w:sz w:val="22"/>
          <w:lang w:val="es-ES"/>
        </w:rPr>
      </w:pPr>
      <w:r w:rsidRPr="7C3A427D">
        <w:rPr>
          <w:rFonts w:cs="Arial"/>
          <w:sz w:val="22"/>
          <w:lang w:val="es-ES"/>
        </w:rPr>
        <w:t xml:space="preserve">Entre </w:t>
      </w:r>
      <w:r w:rsidRPr="7C3A427D">
        <w:rPr>
          <w:rFonts w:cs="Arial"/>
          <w:b/>
          <w:bCs/>
          <w:sz w:val="22"/>
          <w:lang w:val="es-ES"/>
        </w:rPr>
        <w:t>[</w:t>
      </w:r>
      <w:r w:rsidRPr="7C3A427D">
        <w:rPr>
          <w:rFonts w:cs="Arial"/>
          <w:b/>
          <w:bCs/>
          <w:color w:val="FF0000"/>
          <w:sz w:val="22"/>
          <w:lang w:val="es-ES"/>
        </w:rPr>
        <w:t>NOMBRE DE</w:t>
      </w:r>
      <w:r w:rsidR="00876007" w:rsidRPr="7C3A427D">
        <w:rPr>
          <w:rFonts w:cs="Arial"/>
          <w:b/>
          <w:bCs/>
          <w:color w:val="FF0000"/>
          <w:sz w:val="22"/>
          <w:lang w:val="es-ES"/>
        </w:rPr>
        <w:t>L</w:t>
      </w:r>
      <w:r w:rsidRPr="7C3A427D">
        <w:rPr>
          <w:rFonts w:cs="Arial"/>
          <w:b/>
          <w:bCs/>
          <w:color w:val="FF0000"/>
          <w:sz w:val="22"/>
          <w:lang w:val="es-ES"/>
        </w:rPr>
        <w:t xml:space="preserve"> CO-AUTOR</w:t>
      </w:r>
      <w:r w:rsidRPr="7C3A427D">
        <w:rPr>
          <w:rFonts w:cs="Arial"/>
          <w:b/>
          <w:bCs/>
          <w:sz w:val="22"/>
          <w:lang w:val="es-ES"/>
        </w:rPr>
        <w:t>],</w:t>
      </w:r>
      <w:r w:rsidRPr="7C3A427D">
        <w:rPr>
          <w:rFonts w:cs="Arial"/>
          <w:sz w:val="22"/>
          <w:lang w:val="es-ES"/>
        </w:rPr>
        <w:t xml:space="preserve"> </w:t>
      </w:r>
      <w:r w:rsidRPr="7C3A427D">
        <w:rPr>
          <w:rFonts w:cs="Arial"/>
          <w:b/>
          <w:bCs/>
          <w:sz w:val="22"/>
          <w:lang w:val="es-ES"/>
        </w:rPr>
        <w:t>[</w:t>
      </w:r>
      <w:r w:rsidRPr="7C3A427D">
        <w:rPr>
          <w:rFonts w:cs="Arial"/>
          <w:b/>
          <w:bCs/>
          <w:color w:val="FF0000"/>
          <w:sz w:val="22"/>
          <w:lang w:val="es-ES"/>
        </w:rPr>
        <w:t>NOMBRE DE</w:t>
      </w:r>
      <w:r w:rsidR="008B6E1A" w:rsidRPr="7C3A427D">
        <w:rPr>
          <w:rFonts w:cs="Arial"/>
          <w:b/>
          <w:bCs/>
          <w:color w:val="FF0000"/>
          <w:sz w:val="22"/>
          <w:lang w:val="es-ES"/>
        </w:rPr>
        <w:t>L ASESOR</w:t>
      </w:r>
      <w:r w:rsidRPr="7C3A427D">
        <w:rPr>
          <w:rFonts w:cs="Arial"/>
          <w:b/>
          <w:bCs/>
          <w:sz w:val="22"/>
          <w:lang w:val="es-ES"/>
        </w:rPr>
        <w:t>],</w:t>
      </w:r>
      <w:r w:rsidRPr="7C3A427D">
        <w:rPr>
          <w:rFonts w:cs="Arial"/>
          <w:sz w:val="22"/>
          <w:lang w:val="es-ES"/>
        </w:rPr>
        <w:t xml:space="preserve"> mayores de edad e identificados como aparece al pie de sus respectivas</w:t>
      </w:r>
      <w:r w:rsidR="4D34E71F" w:rsidRPr="7C3A427D">
        <w:rPr>
          <w:rFonts w:cs="Arial"/>
          <w:sz w:val="22"/>
          <w:lang w:val="es-ES"/>
        </w:rPr>
        <w:t>,</w:t>
      </w:r>
      <w:r w:rsidRPr="7C3A427D">
        <w:rPr>
          <w:rFonts w:cs="Arial"/>
          <w:sz w:val="22"/>
          <w:lang w:val="es-ES"/>
        </w:rPr>
        <w:t xml:space="preserve"> firmas</w:t>
      </w:r>
      <w:r w:rsidR="00DE7225" w:rsidRPr="7C3A427D">
        <w:rPr>
          <w:rFonts w:cs="Arial"/>
          <w:sz w:val="22"/>
          <w:lang w:val="es-ES"/>
        </w:rPr>
        <w:t xml:space="preserve"> han acordado suscribir el presente acuerdo de entendimiento para la realización en </w:t>
      </w:r>
      <w:proofErr w:type="spellStart"/>
      <w:r w:rsidR="00DE7225" w:rsidRPr="7C3A427D">
        <w:rPr>
          <w:rFonts w:cs="Arial"/>
          <w:sz w:val="22"/>
          <w:lang w:val="es-ES"/>
        </w:rPr>
        <w:t>co-autoría</w:t>
      </w:r>
      <w:proofErr w:type="spellEnd"/>
      <w:r w:rsidR="00DE7225" w:rsidRPr="7C3A427D">
        <w:rPr>
          <w:rFonts w:cs="Arial"/>
          <w:sz w:val="22"/>
          <w:lang w:val="es-ES"/>
        </w:rPr>
        <w:t xml:space="preserve"> de creaciones intelectuales, el cual se sujetará a las siguientes</w:t>
      </w:r>
      <w:r w:rsidR="00A06662" w:rsidRPr="7C3A427D">
        <w:rPr>
          <w:rFonts w:cs="Arial"/>
          <w:sz w:val="22"/>
          <w:lang w:val="es-ES"/>
        </w:rPr>
        <w:t xml:space="preserve"> consideraciones</w:t>
      </w:r>
      <w:r w:rsidR="00DE7225" w:rsidRPr="7C3A427D">
        <w:rPr>
          <w:rFonts w:cs="Arial"/>
          <w:sz w:val="22"/>
          <w:lang w:val="es-ES"/>
        </w:rPr>
        <w:t>:</w:t>
      </w:r>
    </w:p>
    <w:p w14:paraId="61015921" w14:textId="77777777" w:rsidR="00DE7225" w:rsidRPr="00D226E9" w:rsidRDefault="00DE7225" w:rsidP="00DE7225">
      <w:pPr>
        <w:jc w:val="both"/>
        <w:rPr>
          <w:rFonts w:cs="Arial"/>
          <w:sz w:val="22"/>
          <w:lang w:val="es-ES"/>
        </w:rPr>
      </w:pPr>
    </w:p>
    <w:p w14:paraId="0BC52DA5" w14:textId="77777777" w:rsidR="00DE7225" w:rsidRPr="00D226E9" w:rsidRDefault="00DE7225" w:rsidP="00DE7225">
      <w:pPr>
        <w:jc w:val="center"/>
        <w:rPr>
          <w:rFonts w:cs="Arial"/>
          <w:b/>
          <w:sz w:val="22"/>
          <w:lang w:val="es-ES"/>
        </w:rPr>
      </w:pPr>
      <w:r w:rsidRPr="00D226E9">
        <w:rPr>
          <w:rFonts w:cs="Arial"/>
          <w:b/>
          <w:sz w:val="22"/>
          <w:lang w:val="es-ES"/>
        </w:rPr>
        <w:t>CONSIDERACIONES:</w:t>
      </w:r>
    </w:p>
    <w:p w14:paraId="2674C093" w14:textId="77777777" w:rsidR="00DE7225" w:rsidRPr="00D226E9" w:rsidRDefault="00DE7225" w:rsidP="00DE7225">
      <w:pPr>
        <w:jc w:val="both"/>
        <w:rPr>
          <w:rFonts w:cs="Arial"/>
          <w:sz w:val="22"/>
          <w:lang w:val="es-ES"/>
        </w:rPr>
      </w:pPr>
    </w:p>
    <w:p w14:paraId="680C92A1" w14:textId="08C4A43B" w:rsidR="00DE7225" w:rsidRPr="0011382A" w:rsidRDefault="00DE7225" w:rsidP="00DE7225">
      <w:pPr>
        <w:pStyle w:val="Prrafodelista"/>
        <w:numPr>
          <w:ilvl w:val="0"/>
          <w:numId w:val="1"/>
        </w:numPr>
        <w:jc w:val="both"/>
        <w:rPr>
          <w:rFonts w:cs="Arial"/>
          <w:sz w:val="22"/>
          <w:lang w:val="es-ES"/>
        </w:rPr>
      </w:pPr>
      <w:r w:rsidRPr="00D226E9">
        <w:rPr>
          <w:rFonts w:cs="Arial"/>
          <w:sz w:val="22"/>
          <w:lang w:val="es-ES"/>
        </w:rPr>
        <w:t xml:space="preserve">Que </w:t>
      </w:r>
      <w:r w:rsidR="00B123C0">
        <w:rPr>
          <w:rFonts w:cs="Arial"/>
          <w:b/>
          <w:sz w:val="22"/>
          <w:lang w:val="es-ES"/>
        </w:rPr>
        <w:t>El</w:t>
      </w:r>
      <w:r w:rsidRPr="00D226E9">
        <w:rPr>
          <w:rFonts w:cs="Arial"/>
          <w:b/>
          <w:sz w:val="22"/>
          <w:lang w:val="es-ES"/>
        </w:rPr>
        <w:t xml:space="preserve"> CO-AUTOR</w:t>
      </w:r>
      <w:r w:rsidR="00B123C0">
        <w:rPr>
          <w:rFonts w:cs="Arial"/>
          <w:b/>
          <w:sz w:val="22"/>
          <w:lang w:val="es-ES"/>
        </w:rPr>
        <w:t xml:space="preserve"> </w:t>
      </w:r>
      <w:r w:rsidR="00921965">
        <w:rPr>
          <w:rFonts w:cs="Arial"/>
          <w:b/>
          <w:sz w:val="22"/>
          <w:lang w:val="es-ES"/>
        </w:rPr>
        <w:t xml:space="preserve">y EL </w:t>
      </w:r>
      <w:r w:rsidR="0080151B">
        <w:rPr>
          <w:rFonts w:cs="Arial"/>
          <w:b/>
          <w:sz w:val="22"/>
          <w:lang w:val="es-ES"/>
        </w:rPr>
        <w:t>ASESOR</w:t>
      </w:r>
      <w:r w:rsidRPr="00D226E9">
        <w:rPr>
          <w:rFonts w:cs="Arial"/>
          <w:sz w:val="22"/>
          <w:lang w:val="es-ES"/>
        </w:rPr>
        <w:t xml:space="preserve"> de manera libre han optado por desarrollar de manera conjunta un proyecto denominado “[</w:t>
      </w:r>
      <w:r w:rsidRPr="00A760C5">
        <w:rPr>
          <w:rFonts w:cs="Arial"/>
          <w:color w:val="FF0000"/>
          <w:sz w:val="22"/>
          <w:lang w:val="es-ES"/>
        </w:rPr>
        <w:t xml:space="preserve">Nombre del </w:t>
      </w:r>
      <w:r w:rsidR="00EB08F0" w:rsidRPr="00A760C5">
        <w:rPr>
          <w:rFonts w:cs="Arial"/>
          <w:color w:val="FF0000"/>
          <w:sz w:val="22"/>
          <w:lang w:val="es-ES"/>
        </w:rPr>
        <w:t>Trabajo de Grado</w:t>
      </w:r>
      <w:r w:rsidRPr="00D226E9">
        <w:rPr>
          <w:rFonts w:cs="Arial"/>
          <w:sz w:val="22"/>
          <w:lang w:val="es-ES"/>
        </w:rPr>
        <w:t xml:space="preserve">]” (en adelante </w:t>
      </w:r>
      <w:r w:rsidR="008565B2" w:rsidRPr="00D226E9">
        <w:rPr>
          <w:rFonts w:cs="Arial"/>
          <w:b/>
          <w:sz w:val="22"/>
          <w:lang w:val="es-ES"/>
        </w:rPr>
        <w:t>EL PROYECTO</w:t>
      </w:r>
      <w:r w:rsidRPr="00D226E9">
        <w:rPr>
          <w:rFonts w:cs="Arial"/>
          <w:sz w:val="22"/>
          <w:lang w:val="es-ES"/>
        </w:rPr>
        <w:t>), el cual tiene como objeto “[</w:t>
      </w:r>
      <w:r w:rsidRPr="00AE3C1A">
        <w:rPr>
          <w:rFonts w:cs="Arial"/>
          <w:color w:val="FF0000"/>
          <w:sz w:val="22"/>
          <w:lang w:val="es-ES"/>
        </w:rPr>
        <w:t>Señalar de manera breve el objetivo general</w:t>
      </w:r>
      <w:r w:rsidRPr="00D226E9">
        <w:rPr>
          <w:rFonts w:cs="Arial"/>
          <w:sz w:val="22"/>
          <w:lang w:val="es-ES"/>
        </w:rPr>
        <w:t>]”</w:t>
      </w:r>
      <w:r w:rsidR="00201CE3" w:rsidRPr="00D226E9">
        <w:rPr>
          <w:rFonts w:cs="Arial"/>
          <w:sz w:val="22"/>
          <w:lang w:val="es-ES"/>
        </w:rPr>
        <w:t xml:space="preserve"> </w:t>
      </w:r>
      <w:r w:rsidR="00201CE3" w:rsidRPr="0011382A">
        <w:rPr>
          <w:rFonts w:cs="Arial"/>
          <w:sz w:val="22"/>
          <w:lang w:val="es-ES"/>
        </w:rPr>
        <w:t xml:space="preserve">y el cual se desarrollada total o parcialmente </w:t>
      </w:r>
      <w:r w:rsidR="00EB08F0" w:rsidRPr="0011382A">
        <w:rPr>
          <w:rFonts w:cs="Arial"/>
          <w:sz w:val="22"/>
          <w:lang w:val="es-ES"/>
        </w:rPr>
        <w:t>sin</w:t>
      </w:r>
      <w:r w:rsidR="00201CE3" w:rsidRPr="0011382A">
        <w:rPr>
          <w:rFonts w:cs="Arial"/>
          <w:sz w:val="22"/>
          <w:lang w:val="es-ES"/>
        </w:rPr>
        <w:t xml:space="preserve"> recursos significativos de </w:t>
      </w:r>
      <w:r w:rsidR="00201CE3" w:rsidRPr="0011382A">
        <w:rPr>
          <w:rFonts w:cs="Arial"/>
          <w:b/>
          <w:sz w:val="22"/>
          <w:lang w:val="es-ES"/>
        </w:rPr>
        <w:t>LA UNIVERSIDAD</w:t>
      </w:r>
      <w:r w:rsidRPr="0011382A">
        <w:rPr>
          <w:rFonts w:cs="Arial"/>
          <w:sz w:val="22"/>
          <w:lang w:val="es-ES"/>
        </w:rPr>
        <w:t>.</w:t>
      </w:r>
    </w:p>
    <w:p w14:paraId="4562126A" w14:textId="18431B8E" w:rsidR="00DE7225" w:rsidRPr="00D226E9" w:rsidRDefault="00DE7225" w:rsidP="00DE7225">
      <w:pPr>
        <w:pStyle w:val="Prrafodelista"/>
        <w:numPr>
          <w:ilvl w:val="0"/>
          <w:numId w:val="1"/>
        </w:numPr>
        <w:jc w:val="both"/>
        <w:rPr>
          <w:rFonts w:cs="Arial"/>
          <w:sz w:val="22"/>
          <w:lang w:val="es-ES"/>
        </w:rPr>
      </w:pPr>
      <w:r w:rsidRPr="00D226E9">
        <w:rPr>
          <w:rFonts w:cs="Arial"/>
          <w:sz w:val="22"/>
          <w:lang w:val="es-ES"/>
        </w:rPr>
        <w:t xml:space="preserve">Que </w:t>
      </w:r>
      <w:r w:rsidR="003D5711">
        <w:rPr>
          <w:rFonts w:cs="Arial"/>
          <w:b/>
          <w:sz w:val="22"/>
          <w:lang w:val="es-ES"/>
        </w:rPr>
        <w:t>EL</w:t>
      </w:r>
      <w:r w:rsidRPr="00D226E9">
        <w:rPr>
          <w:rFonts w:cs="Arial"/>
          <w:b/>
          <w:sz w:val="22"/>
          <w:lang w:val="es-ES"/>
        </w:rPr>
        <w:t xml:space="preserve"> CO-AUTOR</w:t>
      </w:r>
      <w:r w:rsidR="003D5711">
        <w:rPr>
          <w:rFonts w:cs="Arial"/>
          <w:b/>
          <w:sz w:val="22"/>
          <w:lang w:val="es-ES"/>
        </w:rPr>
        <w:t xml:space="preserve"> y EL ASESOR</w:t>
      </w:r>
      <w:r w:rsidRPr="00D226E9">
        <w:rPr>
          <w:rFonts w:cs="Arial"/>
          <w:sz w:val="22"/>
          <w:lang w:val="es-ES"/>
        </w:rPr>
        <w:t xml:space="preserve"> desean establecer en el presente acuerdo algunos compromisos, sin perjuicio de aquellos establecidos en la normatividad colombiana</w:t>
      </w:r>
      <w:r w:rsidR="006D6EC2" w:rsidRPr="00D226E9">
        <w:rPr>
          <w:rFonts w:cs="Arial"/>
          <w:sz w:val="22"/>
          <w:lang w:val="es-ES"/>
        </w:rPr>
        <w:t xml:space="preserve"> y los contenidos en reglamentos institucionales</w:t>
      </w:r>
      <w:r w:rsidR="003F56E9" w:rsidRPr="00D226E9">
        <w:rPr>
          <w:rFonts w:cs="Arial"/>
          <w:sz w:val="22"/>
          <w:lang w:val="es-ES"/>
        </w:rPr>
        <w:t>.</w:t>
      </w:r>
    </w:p>
    <w:p w14:paraId="5E6943DF" w14:textId="59676849" w:rsidR="003F56E9" w:rsidRPr="00D226E9" w:rsidRDefault="003F56E9" w:rsidP="0093437D">
      <w:pPr>
        <w:pStyle w:val="Prrafodelista"/>
        <w:numPr>
          <w:ilvl w:val="0"/>
          <w:numId w:val="1"/>
        </w:numPr>
        <w:jc w:val="both"/>
        <w:rPr>
          <w:rFonts w:cs="Arial"/>
          <w:sz w:val="22"/>
          <w:lang w:val="es-ES"/>
        </w:rPr>
      </w:pPr>
      <w:r w:rsidRPr="00D226E9">
        <w:rPr>
          <w:rFonts w:cs="Arial"/>
          <w:sz w:val="22"/>
          <w:lang w:val="es-ES"/>
        </w:rPr>
        <w:t xml:space="preserve">En consecuencia, </w:t>
      </w:r>
      <w:r w:rsidR="00390EA1" w:rsidRPr="00D226E9">
        <w:rPr>
          <w:rFonts w:cs="Arial"/>
          <w:sz w:val="22"/>
          <w:lang w:val="es-ES"/>
        </w:rPr>
        <w:t>han acordado</w:t>
      </w:r>
      <w:r w:rsidR="00FD0F9F" w:rsidRPr="00D226E9">
        <w:rPr>
          <w:rFonts w:cs="Arial"/>
          <w:sz w:val="22"/>
          <w:lang w:val="es-ES"/>
        </w:rPr>
        <w:t>:</w:t>
      </w:r>
    </w:p>
    <w:p w14:paraId="075DBA47" w14:textId="77777777" w:rsidR="00DE7225" w:rsidRPr="00D226E9" w:rsidRDefault="00DE7225">
      <w:pPr>
        <w:rPr>
          <w:rFonts w:cs="Arial"/>
          <w:sz w:val="22"/>
          <w:lang w:val="es-ES"/>
        </w:rPr>
      </w:pPr>
    </w:p>
    <w:p w14:paraId="27B5CCA6" w14:textId="77777777" w:rsidR="003F56E9" w:rsidRPr="00D226E9" w:rsidRDefault="003F56E9">
      <w:pPr>
        <w:rPr>
          <w:rFonts w:cs="Arial"/>
          <w:sz w:val="22"/>
          <w:lang w:val="es-ES"/>
        </w:rPr>
      </w:pPr>
    </w:p>
    <w:p w14:paraId="0478C92F" w14:textId="3119C299" w:rsidR="003F56E9" w:rsidRPr="00D226E9" w:rsidRDefault="003F56E9" w:rsidP="003F56E9">
      <w:pPr>
        <w:jc w:val="both"/>
        <w:rPr>
          <w:rFonts w:cs="Arial"/>
          <w:sz w:val="22"/>
          <w:lang w:val="es-ES"/>
        </w:rPr>
      </w:pPr>
      <w:r w:rsidRPr="00D226E9">
        <w:rPr>
          <w:rFonts w:cs="Arial"/>
          <w:b/>
          <w:sz w:val="22"/>
          <w:lang w:val="es-ES"/>
        </w:rPr>
        <w:t>PRIMER</w:t>
      </w:r>
      <w:r w:rsidR="00390EA1" w:rsidRPr="00D226E9">
        <w:rPr>
          <w:rFonts w:cs="Arial"/>
          <w:b/>
          <w:sz w:val="22"/>
          <w:lang w:val="es-ES"/>
        </w:rPr>
        <w:t>O</w:t>
      </w:r>
      <w:r w:rsidRPr="00D226E9">
        <w:rPr>
          <w:rFonts w:cs="Arial"/>
          <w:b/>
          <w:sz w:val="22"/>
          <w:lang w:val="es-ES"/>
        </w:rPr>
        <w:t>. OBJETO</w:t>
      </w:r>
      <w:r w:rsidRPr="00D226E9">
        <w:rPr>
          <w:rFonts w:cs="Arial"/>
          <w:sz w:val="22"/>
          <w:lang w:val="es-ES"/>
        </w:rPr>
        <w:t xml:space="preserve">. El presente acuerdo tiene como objeto establecer las condiciones de entendimiento para la realización en </w:t>
      </w:r>
      <w:proofErr w:type="spellStart"/>
      <w:r w:rsidRPr="00D226E9">
        <w:rPr>
          <w:rFonts w:cs="Arial"/>
          <w:sz w:val="22"/>
          <w:lang w:val="es-ES"/>
        </w:rPr>
        <w:t>co-autoría</w:t>
      </w:r>
      <w:proofErr w:type="spellEnd"/>
      <w:r w:rsidRPr="00D226E9">
        <w:rPr>
          <w:rFonts w:cs="Arial"/>
          <w:sz w:val="22"/>
          <w:lang w:val="es-ES"/>
        </w:rPr>
        <w:t xml:space="preserve"> de las creaciones intelectuales en el marco de </w:t>
      </w:r>
      <w:r w:rsidR="008565B2" w:rsidRPr="00D226E9">
        <w:rPr>
          <w:rFonts w:cs="Arial"/>
          <w:b/>
          <w:sz w:val="22"/>
          <w:lang w:val="es-ES"/>
        </w:rPr>
        <w:t>EL PROYECTO</w:t>
      </w:r>
      <w:r w:rsidRPr="00D226E9">
        <w:rPr>
          <w:rFonts w:cs="Arial"/>
          <w:sz w:val="22"/>
          <w:lang w:val="es-ES"/>
        </w:rPr>
        <w:t>.</w:t>
      </w:r>
    </w:p>
    <w:p w14:paraId="28CAD17D" w14:textId="77777777" w:rsidR="003F56E9" w:rsidRPr="00D226E9" w:rsidRDefault="003F56E9" w:rsidP="003F56E9">
      <w:pPr>
        <w:jc w:val="both"/>
        <w:rPr>
          <w:rFonts w:cs="Arial"/>
          <w:sz w:val="22"/>
          <w:lang w:val="es-ES"/>
        </w:rPr>
      </w:pPr>
    </w:p>
    <w:p w14:paraId="07D371D8" w14:textId="3E3ABBA4" w:rsidR="00390EA1" w:rsidRPr="00D226E9" w:rsidRDefault="003F56E9" w:rsidP="003F56E9">
      <w:pPr>
        <w:jc w:val="both"/>
        <w:rPr>
          <w:rFonts w:cs="Arial"/>
          <w:b/>
          <w:sz w:val="22"/>
          <w:lang w:val="es-ES"/>
        </w:rPr>
      </w:pPr>
      <w:r w:rsidRPr="00D226E9">
        <w:rPr>
          <w:rFonts w:cs="Arial"/>
          <w:b/>
          <w:sz w:val="22"/>
          <w:lang w:val="es-ES"/>
        </w:rPr>
        <w:t>SEGUND</w:t>
      </w:r>
      <w:r w:rsidR="00390EA1" w:rsidRPr="00D226E9">
        <w:rPr>
          <w:rFonts w:cs="Arial"/>
          <w:b/>
          <w:sz w:val="22"/>
          <w:lang w:val="es-ES"/>
        </w:rPr>
        <w:t>O</w:t>
      </w:r>
      <w:r w:rsidRPr="00D226E9">
        <w:rPr>
          <w:rFonts w:cs="Arial"/>
          <w:b/>
          <w:sz w:val="22"/>
          <w:lang w:val="es-ES"/>
        </w:rPr>
        <w:t xml:space="preserve">. </w:t>
      </w:r>
      <w:r w:rsidR="00390EA1" w:rsidRPr="00D226E9">
        <w:rPr>
          <w:rFonts w:cs="Arial"/>
          <w:b/>
          <w:sz w:val="22"/>
          <w:lang w:val="es-ES"/>
        </w:rPr>
        <w:t>DEFINICIONES:</w:t>
      </w:r>
    </w:p>
    <w:p w14:paraId="55C31F3E" w14:textId="77777777" w:rsidR="00390EA1" w:rsidRPr="00D226E9" w:rsidRDefault="00390EA1" w:rsidP="003F56E9">
      <w:pPr>
        <w:jc w:val="both"/>
        <w:rPr>
          <w:rFonts w:cs="Arial"/>
          <w:b/>
          <w:sz w:val="22"/>
          <w:lang w:val="es-ES"/>
        </w:rPr>
      </w:pPr>
    </w:p>
    <w:p w14:paraId="39927B12" w14:textId="13E883D7" w:rsidR="00390EA1" w:rsidRPr="00D226E9" w:rsidRDefault="00390EA1" w:rsidP="00924BFF">
      <w:pPr>
        <w:pStyle w:val="Prrafodelista"/>
        <w:numPr>
          <w:ilvl w:val="0"/>
          <w:numId w:val="5"/>
        </w:numPr>
        <w:jc w:val="both"/>
        <w:rPr>
          <w:rFonts w:cs="Arial"/>
          <w:sz w:val="22"/>
          <w:lang w:val="es-ES"/>
        </w:rPr>
      </w:pPr>
      <w:proofErr w:type="spellStart"/>
      <w:r w:rsidRPr="00D226E9">
        <w:rPr>
          <w:rFonts w:cs="Arial"/>
          <w:sz w:val="22"/>
          <w:lang w:val="es-ES"/>
        </w:rPr>
        <w:t>Co</w:t>
      </w:r>
      <w:r w:rsidR="0031309C" w:rsidRPr="00D226E9">
        <w:rPr>
          <w:rFonts w:cs="Arial"/>
          <w:sz w:val="22"/>
          <w:lang w:val="es-ES"/>
        </w:rPr>
        <w:t>-</w:t>
      </w:r>
      <w:r w:rsidRPr="00D226E9">
        <w:rPr>
          <w:rFonts w:cs="Arial"/>
          <w:sz w:val="22"/>
          <w:lang w:val="es-ES"/>
        </w:rPr>
        <w:t>autor</w:t>
      </w:r>
      <w:proofErr w:type="spellEnd"/>
      <w:r w:rsidR="0031309C" w:rsidRPr="00D226E9">
        <w:rPr>
          <w:rFonts w:cs="Arial"/>
          <w:sz w:val="22"/>
          <w:lang w:val="es-ES"/>
        </w:rPr>
        <w:t xml:space="preserve">: persona que participa </w:t>
      </w:r>
      <w:r w:rsidR="006D1B2F" w:rsidRPr="00D226E9">
        <w:rPr>
          <w:rFonts w:cs="Arial"/>
          <w:sz w:val="22"/>
          <w:lang w:val="es-ES"/>
        </w:rPr>
        <w:t xml:space="preserve">y realiza aportes intelectuales que se materializan </w:t>
      </w:r>
      <w:r w:rsidR="0031309C" w:rsidRPr="00D226E9">
        <w:rPr>
          <w:rFonts w:cs="Arial"/>
          <w:sz w:val="22"/>
          <w:lang w:val="es-ES"/>
        </w:rPr>
        <w:t>en la elaboración de una creación intelectual protegida por el sistema de derechos de autor y conexos.</w:t>
      </w:r>
    </w:p>
    <w:p w14:paraId="59D12723" w14:textId="61D11425" w:rsidR="00390EA1" w:rsidRPr="00D226E9" w:rsidRDefault="00390EA1" w:rsidP="00924BFF">
      <w:pPr>
        <w:pStyle w:val="Prrafodelista"/>
        <w:numPr>
          <w:ilvl w:val="0"/>
          <w:numId w:val="5"/>
        </w:numPr>
        <w:jc w:val="both"/>
        <w:rPr>
          <w:rFonts w:cs="Arial"/>
          <w:sz w:val="22"/>
          <w:lang w:val="es-ES"/>
        </w:rPr>
      </w:pPr>
      <w:r w:rsidRPr="00D226E9">
        <w:rPr>
          <w:rFonts w:cs="Arial"/>
          <w:sz w:val="22"/>
          <w:lang w:val="es-ES"/>
        </w:rPr>
        <w:t>Ases</w:t>
      </w:r>
      <w:r w:rsidR="0031309C" w:rsidRPr="00D226E9">
        <w:rPr>
          <w:rFonts w:cs="Arial"/>
          <w:sz w:val="22"/>
          <w:lang w:val="es-ES"/>
        </w:rPr>
        <w:t xml:space="preserve">or: persona que asume la tarea de brindar orientaciones o recomendaciones a los </w:t>
      </w:r>
      <w:proofErr w:type="spellStart"/>
      <w:r w:rsidR="0031309C" w:rsidRPr="00D226E9">
        <w:rPr>
          <w:rFonts w:cs="Arial"/>
          <w:sz w:val="22"/>
          <w:lang w:val="es-ES"/>
        </w:rPr>
        <w:t>co-autores</w:t>
      </w:r>
      <w:proofErr w:type="spellEnd"/>
      <w:r w:rsidR="00AE70E5">
        <w:rPr>
          <w:rFonts w:cs="Arial"/>
          <w:sz w:val="22"/>
          <w:lang w:val="es-ES"/>
        </w:rPr>
        <w:t>.</w:t>
      </w:r>
    </w:p>
    <w:p w14:paraId="52E1BBDF" w14:textId="77B7CE66" w:rsidR="006D1B2F" w:rsidRPr="00D226E9" w:rsidRDefault="00390EA1" w:rsidP="00924BFF">
      <w:pPr>
        <w:pStyle w:val="Prrafodelista"/>
        <w:numPr>
          <w:ilvl w:val="0"/>
          <w:numId w:val="5"/>
        </w:numPr>
        <w:jc w:val="both"/>
        <w:rPr>
          <w:rFonts w:cs="Arial"/>
          <w:sz w:val="22"/>
          <w:lang w:val="es-ES"/>
        </w:rPr>
      </w:pPr>
      <w:r w:rsidRPr="00D226E9">
        <w:rPr>
          <w:rFonts w:cs="Arial"/>
          <w:sz w:val="22"/>
          <w:lang w:val="es-ES"/>
        </w:rPr>
        <w:t>Financiación</w:t>
      </w:r>
      <w:r w:rsidR="006C2942" w:rsidRPr="00D226E9">
        <w:rPr>
          <w:rFonts w:cs="Arial"/>
          <w:sz w:val="22"/>
          <w:lang w:val="es-ES"/>
        </w:rPr>
        <w:t>: se entiende la erogación de recursos en dinero o especie por un tercero para cubrir los gastos o costos presupuestados en EL PROYECTO.</w:t>
      </w:r>
    </w:p>
    <w:p w14:paraId="2F08A3B3" w14:textId="77777777" w:rsidR="006D1B2F" w:rsidRPr="00D226E9" w:rsidRDefault="006D1B2F" w:rsidP="003F56E9">
      <w:pPr>
        <w:jc w:val="both"/>
        <w:rPr>
          <w:rFonts w:cs="Arial"/>
          <w:sz w:val="22"/>
          <w:lang w:val="es-ES"/>
        </w:rPr>
      </w:pPr>
    </w:p>
    <w:p w14:paraId="00BD18F4" w14:textId="3B058981" w:rsidR="003F56E9" w:rsidRPr="00D226E9" w:rsidRDefault="00D7457D" w:rsidP="003F56E9">
      <w:pPr>
        <w:jc w:val="both"/>
        <w:rPr>
          <w:rFonts w:cs="Arial"/>
          <w:sz w:val="22"/>
          <w:lang w:val="es-ES"/>
        </w:rPr>
      </w:pPr>
      <w:r w:rsidRPr="00D226E9">
        <w:rPr>
          <w:rFonts w:cs="Arial"/>
          <w:b/>
          <w:sz w:val="22"/>
          <w:lang w:val="es-ES"/>
        </w:rPr>
        <w:t xml:space="preserve">TERCERO. </w:t>
      </w:r>
      <w:r w:rsidR="003F56E9" w:rsidRPr="00D226E9">
        <w:rPr>
          <w:rFonts w:cs="Arial"/>
          <w:b/>
          <w:sz w:val="22"/>
          <w:lang w:val="es-ES"/>
        </w:rPr>
        <w:t>COMPROMISOS DE LAS PARTES</w:t>
      </w:r>
      <w:r w:rsidR="003F56E9" w:rsidRPr="00D226E9">
        <w:rPr>
          <w:rFonts w:cs="Arial"/>
          <w:sz w:val="22"/>
          <w:lang w:val="es-ES"/>
        </w:rPr>
        <w:t xml:space="preserve">. </w:t>
      </w:r>
      <w:r w:rsidR="00A87183" w:rsidRPr="00D226E9">
        <w:rPr>
          <w:rFonts w:cs="Arial"/>
          <w:sz w:val="22"/>
          <w:lang w:val="es-ES"/>
        </w:rPr>
        <w:t>Con independencia de aquellas definidas en la normatividad vigente, l</w:t>
      </w:r>
      <w:r w:rsidR="003F56E9" w:rsidRPr="00D226E9">
        <w:rPr>
          <w:rFonts w:cs="Arial"/>
          <w:sz w:val="22"/>
          <w:lang w:val="es-ES"/>
        </w:rPr>
        <w:t>as partes se comprometen a cumplir con las actividades que a continuación se mencionan</w:t>
      </w:r>
      <w:r w:rsidR="00A87183" w:rsidRPr="00D226E9">
        <w:rPr>
          <w:rFonts w:cs="Arial"/>
          <w:sz w:val="22"/>
          <w:lang w:val="es-ES"/>
        </w:rPr>
        <w:t>:</w:t>
      </w:r>
    </w:p>
    <w:p w14:paraId="5E78DFC5" w14:textId="77777777" w:rsidR="006D1B2F" w:rsidRPr="00D226E9" w:rsidRDefault="006D1B2F" w:rsidP="003F56E9">
      <w:pPr>
        <w:jc w:val="both"/>
        <w:rPr>
          <w:rFonts w:cs="Arial"/>
          <w:sz w:val="22"/>
          <w:lang w:val="es-ES"/>
        </w:rPr>
      </w:pPr>
    </w:p>
    <w:p w14:paraId="641952BE" w14:textId="2961BC36" w:rsidR="004041CA" w:rsidRPr="00D226E9" w:rsidRDefault="00C3797F" w:rsidP="004041CA">
      <w:pPr>
        <w:pStyle w:val="Prrafodelista"/>
        <w:numPr>
          <w:ilvl w:val="0"/>
          <w:numId w:val="2"/>
        </w:numPr>
        <w:jc w:val="both"/>
        <w:rPr>
          <w:rFonts w:cs="Arial"/>
          <w:sz w:val="22"/>
          <w:lang w:val="es-ES"/>
        </w:rPr>
      </w:pPr>
      <w:r w:rsidRPr="00D226E9">
        <w:rPr>
          <w:rFonts w:cs="Arial"/>
          <w:sz w:val="22"/>
          <w:lang w:val="es-ES"/>
        </w:rPr>
        <w:t xml:space="preserve">Cumplir </w:t>
      </w:r>
      <w:r w:rsidRPr="00162D3E">
        <w:rPr>
          <w:rFonts w:cs="Arial"/>
          <w:sz w:val="22"/>
          <w:u w:val="single"/>
          <w:lang w:val="es-ES"/>
        </w:rPr>
        <w:t>el</w:t>
      </w:r>
      <w:r w:rsidR="004041CA" w:rsidRPr="00162D3E">
        <w:rPr>
          <w:rFonts w:cs="Arial"/>
          <w:sz w:val="22"/>
          <w:u w:val="single"/>
          <w:lang w:val="es-ES"/>
        </w:rPr>
        <w:t xml:space="preserve"> plan de trabajo</w:t>
      </w:r>
      <w:r w:rsidRPr="00D226E9">
        <w:rPr>
          <w:rFonts w:cs="Arial"/>
          <w:sz w:val="22"/>
          <w:lang w:val="es-ES"/>
        </w:rPr>
        <w:t xml:space="preserve"> establecido por </w:t>
      </w:r>
      <w:r w:rsidR="527D2769" w:rsidRPr="1C7A5647">
        <w:rPr>
          <w:rFonts w:cs="Arial"/>
          <w:sz w:val="22"/>
          <w:lang w:val="es-ES"/>
        </w:rPr>
        <w:t xml:space="preserve">el Co-Autor y </w:t>
      </w:r>
      <w:r w:rsidR="527D2769" w:rsidRPr="50AE7F8D">
        <w:rPr>
          <w:rFonts w:cs="Arial"/>
          <w:sz w:val="22"/>
          <w:lang w:val="es-ES"/>
        </w:rPr>
        <w:t xml:space="preserve">el </w:t>
      </w:r>
      <w:r w:rsidR="527D2769" w:rsidRPr="7CF027D3">
        <w:rPr>
          <w:rFonts w:cs="Arial"/>
          <w:sz w:val="22"/>
          <w:lang w:val="es-ES"/>
        </w:rPr>
        <w:t>Asesor</w:t>
      </w:r>
      <w:r w:rsidRPr="6ECB0A11">
        <w:rPr>
          <w:rFonts w:cs="Arial"/>
          <w:sz w:val="22"/>
          <w:lang w:val="es-ES"/>
        </w:rPr>
        <w:t xml:space="preserve"> </w:t>
      </w:r>
      <w:r w:rsidR="004041CA" w:rsidRPr="00D226E9">
        <w:rPr>
          <w:rFonts w:cs="Arial"/>
          <w:sz w:val="22"/>
          <w:lang w:val="es-ES"/>
        </w:rPr>
        <w:t xml:space="preserve">para el cumplimiento </w:t>
      </w:r>
      <w:r w:rsidR="00FD0F9F" w:rsidRPr="00D226E9">
        <w:rPr>
          <w:rFonts w:cs="Arial"/>
          <w:sz w:val="22"/>
          <w:lang w:val="es-ES"/>
        </w:rPr>
        <w:t xml:space="preserve">de </w:t>
      </w:r>
      <w:r w:rsidR="004041CA" w:rsidRPr="00D226E9">
        <w:rPr>
          <w:rFonts w:cs="Arial"/>
          <w:sz w:val="22"/>
          <w:lang w:val="es-ES"/>
        </w:rPr>
        <w:t xml:space="preserve">los objetivos de </w:t>
      </w:r>
      <w:r w:rsidRPr="00D226E9">
        <w:rPr>
          <w:rFonts w:cs="Arial"/>
          <w:sz w:val="22"/>
          <w:lang w:val="es-ES"/>
        </w:rPr>
        <w:t xml:space="preserve">EL PROYECTO </w:t>
      </w:r>
      <w:r w:rsidR="00390EA1" w:rsidRPr="00D226E9">
        <w:rPr>
          <w:rFonts w:cs="Arial"/>
          <w:sz w:val="22"/>
          <w:lang w:val="es-ES"/>
        </w:rPr>
        <w:t>y dar cabal cumplimiento a los requisitos exigidos por las entidades de control cuando aplique</w:t>
      </w:r>
      <w:r w:rsidR="004041CA" w:rsidRPr="00D226E9">
        <w:rPr>
          <w:rFonts w:cs="Arial"/>
          <w:sz w:val="22"/>
          <w:lang w:val="es-ES"/>
        </w:rPr>
        <w:t>.</w:t>
      </w:r>
    </w:p>
    <w:p w14:paraId="3A8821A9" w14:textId="3243C0FE" w:rsidR="00C62649" w:rsidRPr="00D226E9" w:rsidRDefault="00C3797F" w:rsidP="00C62649">
      <w:pPr>
        <w:pStyle w:val="Prrafodelista"/>
        <w:numPr>
          <w:ilvl w:val="0"/>
          <w:numId w:val="2"/>
        </w:numPr>
        <w:jc w:val="both"/>
        <w:rPr>
          <w:rFonts w:cs="Arial"/>
          <w:sz w:val="22"/>
          <w:lang w:val="es-ES"/>
        </w:rPr>
      </w:pPr>
      <w:r w:rsidRPr="00D226E9">
        <w:rPr>
          <w:rFonts w:cs="Arial"/>
          <w:sz w:val="22"/>
          <w:lang w:val="es-ES"/>
        </w:rPr>
        <w:t xml:space="preserve">Cumplir con </w:t>
      </w:r>
      <w:r w:rsidRPr="00162D3E">
        <w:rPr>
          <w:rFonts w:cs="Arial"/>
          <w:sz w:val="22"/>
          <w:u w:val="single"/>
          <w:lang w:val="es-ES"/>
        </w:rPr>
        <w:t xml:space="preserve">el </w:t>
      </w:r>
      <w:r w:rsidR="00C62649" w:rsidRPr="00162D3E">
        <w:rPr>
          <w:rFonts w:cs="Arial"/>
          <w:sz w:val="22"/>
          <w:u w:val="single"/>
          <w:lang w:val="es-ES"/>
        </w:rPr>
        <w:t>alcance</w:t>
      </w:r>
      <w:r w:rsidR="00C62649" w:rsidRPr="00D226E9">
        <w:rPr>
          <w:rFonts w:cs="Arial"/>
          <w:sz w:val="22"/>
          <w:lang w:val="es-ES"/>
        </w:rPr>
        <w:t xml:space="preserve"> </w:t>
      </w:r>
      <w:r w:rsidRPr="00D226E9">
        <w:rPr>
          <w:rFonts w:cs="Arial"/>
          <w:sz w:val="22"/>
          <w:lang w:val="es-ES"/>
        </w:rPr>
        <w:t xml:space="preserve">definido para </w:t>
      </w:r>
      <w:r w:rsidR="00C62649" w:rsidRPr="00D226E9">
        <w:rPr>
          <w:rFonts w:cs="Arial"/>
          <w:sz w:val="22"/>
          <w:lang w:val="es-ES"/>
        </w:rPr>
        <w:t xml:space="preserve">los </w:t>
      </w:r>
      <w:r w:rsidR="00D3397F" w:rsidRPr="00D226E9">
        <w:rPr>
          <w:rFonts w:cs="Arial"/>
          <w:sz w:val="22"/>
          <w:lang w:val="es-ES"/>
        </w:rPr>
        <w:t>productos</w:t>
      </w:r>
      <w:r w:rsidR="00C62649" w:rsidRPr="00D226E9">
        <w:rPr>
          <w:rFonts w:cs="Arial"/>
          <w:sz w:val="22"/>
          <w:lang w:val="es-ES"/>
        </w:rPr>
        <w:t xml:space="preserve"> </w:t>
      </w:r>
      <w:r w:rsidRPr="00D226E9">
        <w:rPr>
          <w:rFonts w:cs="Arial"/>
          <w:sz w:val="22"/>
          <w:lang w:val="es-ES"/>
        </w:rPr>
        <w:t xml:space="preserve">entregables </w:t>
      </w:r>
      <w:r w:rsidR="00C62649" w:rsidRPr="00D226E9">
        <w:rPr>
          <w:rFonts w:cs="Arial"/>
          <w:sz w:val="22"/>
          <w:lang w:val="es-ES"/>
        </w:rPr>
        <w:t xml:space="preserve">asociados al cumplimiento de los objetivos de </w:t>
      </w:r>
      <w:r w:rsidRPr="00D226E9">
        <w:rPr>
          <w:rFonts w:cs="Arial"/>
          <w:sz w:val="22"/>
          <w:lang w:val="es-ES"/>
        </w:rPr>
        <w:t>EL PROYECTO</w:t>
      </w:r>
      <w:r w:rsidR="00C62649" w:rsidRPr="00D226E9">
        <w:rPr>
          <w:rFonts w:cs="Arial"/>
          <w:sz w:val="22"/>
          <w:lang w:val="es-ES"/>
        </w:rPr>
        <w:t>.</w:t>
      </w:r>
    </w:p>
    <w:p w14:paraId="138013AF" w14:textId="77777777" w:rsidR="004041CA" w:rsidRPr="00D226E9" w:rsidRDefault="00A85F62" w:rsidP="00A85F62">
      <w:pPr>
        <w:pStyle w:val="Prrafodelista"/>
        <w:numPr>
          <w:ilvl w:val="0"/>
          <w:numId w:val="2"/>
        </w:numPr>
        <w:jc w:val="both"/>
        <w:rPr>
          <w:rFonts w:cs="Arial"/>
          <w:sz w:val="22"/>
          <w:lang w:val="es-ES"/>
        </w:rPr>
      </w:pPr>
      <w:r w:rsidRPr="00D226E9">
        <w:rPr>
          <w:rFonts w:cs="Arial"/>
          <w:sz w:val="22"/>
          <w:lang w:val="es-ES"/>
        </w:rPr>
        <w:t xml:space="preserve">Cumplir con las estipulaciones definidas en los </w:t>
      </w:r>
      <w:r w:rsidRPr="00162D3E">
        <w:rPr>
          <w:rFonts w:cs="Arial"/>
          <w:sz w:val="22"/>
          <w:u w:val="single"/>
          <w:lang w:val="es-ES"/>
        </w:rPr>
        <w:t>reglamentos y políticas</w:t>
      </w:r>
      <w:r w:rsidRPr="00D226E9">
        <w:rPr>
          <w:rFonts w:cs="Arial"/>
          <w:sz w:val="22"/>
          <w:lang w:val="es-ES"/>
        </w:rPr>
        <w:t xml:space="preserve"> universitarias, especialmente aquellas definidas en el Reglamento de Propiedad Intelectual.</w:t>
      </w:r>
    </w:p>
    <w:p w14:paraId="337FD866" w14:textId="6C4FAFA8" w:rsidR="00560413" w:rsidRPr="00D226E9" w:rsidRDefault="00BF5287" w:rsidP="00A85F62">
      <w:pPr>
        <w:pStyle w:val="Prrafodelista"/>
        <w:numPr>
          <w:ilvl w:val="0"/>
          <w:numId w:val="2"/>
        </w:numPr>
        <w:jc w:val="both"/>
        <w:rPr>
          <w:rFonts w:cs="Arial"/>
          <w:sz w:val="22"/>
          <w:lang w:val="es-ES"/>
        </w:rPr>
      </w:pPr>
      <w:r w:rsidRPr="00D226E9">
        <w:rPr>
          <w:rFonts w:cs="Arial"/>
          <w:sz w:val="22"/>
          <w:lang w:val="es-ES"/>
        </w:rPr>
        <w:t xml:space="preserve">De </w:t>
      </w:r>
      <w:r w:rsidR="00CA0EB8" w:rsidRPr="00D226E9">
        <w:rPr>
          <w:rFonts w:cs="Arial"/>
          <w:sz w:val="22"/>
          <w:lang w:val="es-ES"/>
        </w:rPr>
        <w:t>conformidad con el alcance y plan de trabajo establecidos</w:t>
      </w:r>
      <w:r w:rsidRPr="00D226E9">
        <w:rPr>
          <w:rFonts w:cs="Arial"/>
          <w:sz w:val="22"/>
          <w:lang w:val="es-ES"/>
        </w:rPr>
        <w:t xml:space="preserve"> participar de manera efectiva y verificable </w:t>
      </w:r>
      <w:r w:rsidR="00560413" w:rsidRPr="00D226E9">
        <w:rPr>
          <w:rFonts w:cs="Arial"/>
          <w:sz w:val="22"/>
          <w:lang w:val="es-ES"/>
        </w:rPr>
        <w:t>en</w:t>
      </w:r>
      <w:r w:rsidRPr="00D226E9">
        <w:rPr>
          <w:rFonts w:cs="Arial"/>
          <w:sz w:val="22"/>
          <w:lang w:val="es-ES"/>
        </w:rPr>
        <w:t xml:space="preserve"> el cumplimiento de las actividades.</w:t>
      </w:r>
      <w:r w:rsidR="009503BF" w:rsidRPr="00D226E9">
        <w:rPr>
          <w:rFonts w:cs="Arial"/>
          <w:sz w:val="22"/>
          <w:lang w:val="es-ES"/>
        </w:rPr>
        <w:t xml:space="preserve"> </w:t>
      </w:r>
    </w:p>
    <w:p w14:paraId="4A9D80E5" w14:textId="36F9EECB" w:rsidR="00A85F62" w:rsidRPr="002924DA" w:rsidRDefault="00560413" w:rsidP="00A85F62">
      <w:pPr>
        <w:pStyle w:val="Prrafodelista"/>
        <w:numPr>
          <w:ilvl w:val="0"/>
          <w:numId w:val="2"/>
        </w:numPr>
        <w:jc w:val="both"/>
        <w:rPr>
          <w:rFonts w:cs="Arial"/>
          <w:sz w:val="22"/>
          <w:lang w:val="es-ES"/>
        </w:rPr>
      </w:pPr>
      <w:r w:rsidRPr="002924DA">
        <w:rPr>
          <w:rFonts w:cs="Arial"/>
          <w:sz w:val="22"/>
          <w:lang w:val="es-ES"/>
        </w:rPr>
        <w:lastRenderedPageBreak/>
        <w:t xml:space="preserve">En caso de que el cumplimiento de las actividades requiera financiación </w:t>
      </w:r>
      <w:r w:rsidR="00B1227B" w:rsidRPr="002924DA">
        <w:rPr>
          <w:rFonts w:cs="Arial"/>
          <w:sz w:val="22"/>
          <w:lang w:val="es-ES"/>
        </w:rPr>
        <w:t xml:space="preserve">total o parcial </w:t>
      </w:r>
      <w:r w:rsidRPr="002924DA">
        <w:rPr>
          <w:rFonts w:cs="Arial"/>
          <w:sz w:val="22"/>
          <w:lang w:val="es-ES"/>
        </w:rPr>
        <w:t>en dinero o especie</w:t>
      </w:r>
      <w:r w:rsidR="00C3797F" w:rsidRPr="002924DA">
        <w:rPr>
          <w:rFonts w:cs="Arial"/>
          <w:sz w:val="22"/>
          <w:lang w:val="es-ES"/>
        </w:rPr>
        <w:t xml:space="preserve"> </w:t>
      </w:r>
      <w:r w:rsidR="006D6EC2" w:rsidRPr="002924DA">
        <w:rPr>
          <w:rFonts w:cs="Arial"/>
          <w:sz w:val="22"/>
          <w:lang w:val="es-ES"/>
        </w:rPr>
        <w:t xml:space="preserve">para la realización exitosa de </w:t>
      </w:r>
      <w:r w:rsidR="00C3797F" w:rsidRPr="002924DA">
        <w:rPr>
          <w:rFonts w:cs="Arial"/>
          <w:sz w:val="22"/>
          <w:lang w:val="es-ES"/>
        </w:rPr>
        <w:t xml:space="preserve">EL PROYECTO </w:t>
      </w:r>
      <w:r w:rsidRPr="002924DA">
        <w:rPr>
          <w:rFonts w:cs="Arial"/>
          <w:sz w:val="22"/>
          <w:lang w:val="es-ES"/>
        </w:rPr>
        <w:t>por parte de terceros,</w:t>
      </w:r>
      <w:r w:rsidR="00C3797F" w:rsidRPr="002924DA">
        <w:rPr>
          <w:rFonts w:cs="Arial"/>
          <w:sz w:val="22"/>
          <w:lang w:val="es-ES"/>
        </w:rPr>
        <w:t xml:space="preserve"> previo visto bueno de LA UNIVERSIDAD,</w:t>
      </w:r>
      <w:r w:rsidRPr="002924DA">
        <w:rPr>
          <w:rFonts w:cs="Arial"/>
          <w:sz w:val="22"/>
          <w:lang w:val="es-ES"/>
        </w:rPr>
        <w:t xml:space="preserve"> las partes suscribirá</w:t>
      </w:r>
      <w:r w:rsidR="006D6EC2" w:rsidRPr="002924DA">
        <w:rPr>
          <w:rFonts w:cs="Arial"/>
          <w:sz w:val="22"/>
          <w:lang w:val="es-ES"/>
        </w:rPr>
        <w:t>n con el financiador un acuerdo escrito por separado.</w:t>
      </w:r>
    </w:p>
    <w:p w14:paraId="1766A1BE" w14:textId="33D2C8CC" w:rsidR="00273B6B" w:rsidRPr="00D226E9" w:rsidRDefault="00E01075">
      <w:pPr>
        <w:pStyle w:val="Prrafodelista"/>
        <w:numPr>
          <w:ilvl w:val="0"/>
          <w:numId w:val="2"/>
        </w:numPr>
        <w:jc w:val="both"/>
        <w:rPr>
          <w:rFonts w:cs="Arial"/>
          <w:sz w:val="22"/>
          <w:lang w:val="es-ES"/>
        </w:rPr>
      </w:pPr>
      <w:r w:rsidRPr="00D226E9">
        <w:rPr>
          <w:rFonts w:cs="Arial"/>
          <w:sz w:val="22"/>
          <w:lang w:val="es-ES"/>
        </w:rPr>
        <w:t>Asistir a las reuniones en los días y horas previamente acordadas entre las par</w:t>
      </w:r>
      <w:r w:rsidR="006D6EC2" w:rsidRPr="00D226E9">
        <w:rPr>
          <w:rFonts w:cs="Arial"/>
          <w:sz w:val="22"/>
          <w:lang w:val="es-ES"/>
        </w:rPr>
        <w:t>tes</w:t>
      </w:r>
      <w:r w:rsidR="00EA5150">
        <w:rPr>
          <w:rFonts w:cs="Arial"/>
          <w:sz w:val="22"/>
          <w:lang w:val="es-ES"/>
        </w:rPr>
        <w:t>.</w:t>
      </w:r>
    </w:p>
    <w:p w14:paraId="5757B39D" w14:textId="77777777" w:rsidR="00CA0EB8" w:rsidRPr="00D226E9" w:rsidRDefault="00E01075">
      <w:pPr>
        <w:pStyle w:val="Prrafodelista"/>
        <w:numPr>
          <w:ilvl w:val="0"/>
          <w:numId w:val="2"/>
        </w:numPr>
        <w:jc w:val="both"/>
        <w:rPr>
          <w:rFonts w:cs="Arial"/>
          <w:sz w:val="22"/>
          <w:lang w:val="es-ES"/>
        </w:rPr>
      </w:pPr>
      <w:r w:rsidRPr="00D226E9">
        <w:rPr>
          <w:rFonts w:cs="Arial"/>
          <w:sz w:val="22"/>
          <w:lang w:val="es-ES"/>
        </w:rPr>
        <w:t>Respetar la propiedad intelectual de terceros y en consecuencia las partes se comprometen a no utilizar, reproducir, comunicar o explotar</w:t>
      </w:r>
      <w:r w:rsidR="00DC3260" w:rsidRPr="00D226E9">
        <w:rPr>
          <w:rFonts w:cs="Arial"/>
          <w:sz w:val="22"/>
          <w:lang w:val="es-ES"/>
        </w:rPr>
        <w:t>,</w:t>
      </w:r>
      <w:r w:rsidRPr="00D226E9">
        <w:rPr>
          <w:rFonts w:cs="Arial"/>
          <w:sz w:val="22"/>
          <w:lang w:val="es-ES"/>
        </w:rPr>
        <w:t xml:space="preserve"> bajo cualquier modalidad, las creaciones intelectuales de terceros sin </w:t>
      </w:r>
      <w:r w:rsidR="00DC3260" w:rsidRPr="00D226E9">
        <w:rPr>
          <w:rFonts w:cs="Arial"/>
          <w:sz w:val="22"/>
          <w:lang w:val="es-ES"/>
        </w:rPr>
        <w:t xml:space="preserve">contar con </w:t>
      </w:r>
      <w:r w:rsidRPr="00D226E9">
        <w:rPr>
          <w:rFonts w:cs="Arial"/>
          <w:sz w:val="22"/>
          <w:lang w:val="es-ES"/>
        </w:rPr>
        <w:t>su expresa autorización.</w:t>
      </w:r>
    </w:p>
    <w:p w14:paraId="5A9273B6" w14:textId="6A869DA4" w:rsidR="00917CF3" w:rsidRPr="00D226E9" w:rsidRDefault="006D6EC2">
      <w:pPr>
        <w:pStyle w:val="Prrafodelista"/>
        <w:numPr>
          <w:ilvl w:val="0"/>
          <w:numId w:val="2"/>
        </w:numPr>
        <w:jc w:val="both"/>
        <w:rPr>
          <w:rFonts w:cs="Arial"/>
          <w:sz w:val="22"/>
          <w:lang w:val="es-ES"/>
        </w:rPr>
      </w:pPr>
      <w:r w:rsidRPr="00D226E9">
        <w:rPr>
          <w:rFonts w:cs="Arial"/>
          <w:sz w:val="22"/>
          <w:lang w:val="es-ES"/>
        </w:rPr>
        <w:t xml:space="preserve">Coordinar las actividades con el asesor, director o investigador de </w:t>
      </w:r>
      <w:r w:rsidR="006C2942" w:rsidRPr="00D226E9">
        <w:rPr>
          <w:rFonts w:cs="Arial"/>
          <w:sz w:val="22"/>
          <w:lang w:val="es-ES"/>
        </w:rPr>
        <w:t xml:space="preserve">EL PROYECTO </w:t>
      </w:r>
      <w:r w:rsidRPr="00D226E9">
        <w:rPr>
          <w:rFonts w:cs="Arial"/>
          <w:sz w:val="22"/>
          <w:lang w:val="es-ES"/>
        </w:rPr>
        <w:t>y realizar las correcciones a los productos solicitadas por éste</w:t>
      </w:r>
      <w:r w:rsidR="007E4CD6" w:rsidRPr="00D226E9">
        <w:rPr>
          <w:rFonts w:cs="Arial"/>
          <w:sz w:val="22"/>
          <w:lang w:val="es-ES"/>
        </w:rPr>
        <w:t xml:space="preserve"> o aquellas acordadas con el resto del equipo de trabajo</w:t>
      </w:r>
      <w:r w:rsidRPr="00D226E9">
        <w:rPr>
          <w:rFonts w:cs="Arial"/>
          <w:sz w:val="22"/>
          <w:lang w:val="es-ES"/>
        </w:rPr>
        <w:t xml:space="preserve">. </w:t>
      </w:r>
    </w:p>
    <w:p w14:paraId="3F6DF99D" w14:textId="3777B55F" w:rsidR="00917CF3" w:rsidRPr="00D226E9" w:rsidRDefault="00917CF3">
      <w:pPr>
        <w:pStyle w:val="Prrafodelista"/>
        <w:numPr>
          <w:ilvl w:val="0"/>
          <w:numId w:val="2"/>
        </w:numPr>
        <w:jc w:val="both"/>
        <w:rPr>
          <w:rFonts w:cs="Arial"/>
          <w:sz w:val="22"/>
          <w:lang w:val="es-ES"/>
        </w:rPr>
      </w:pPr>
      <w:r w:rsidRPr="00D226E9">
        <w:rPr>
          <w:rFonts w:cs="Arial"/>
          <w:sz w:val="22"/>
          <w:lang w:val="es-ES"/>
        </w:rPr>
        <w:t>Llevar una bitácora o registro (escrito, sonoro y/o audiovis</w:t>
      </w:r>
      <w:r w:rsidR="003442E2" w:rsidRPr="00D226E9">
        <w:rPr>
          <w:rFonts w:cs="Arial"/>
          <w:sz w:val="22"/>
          <w:lang w:val="es-ES"/>
        </w:rPr>
        <w:t xml:space="preserve">ual) de las actividades o hitos de </w:t>
      </w:r>
      <w:r w:rsidR="006C2942" w:rsidRPr="00D226E9">
        <w:rPr>
          <w:rFonts w:cs="Arial"/>
          <w:sz w:val="22"/>
          <w:lang w:val="es-ES"/>
        </w:rPr>
        <w:t xml:space="preserve">EL PROYECTO </w:t>
      </w:r>
      <w:r w:rsidR="007E4CD6" w:rsidRPr="00D226E9">
        <w:rPr>
          <w:rFonts w:cs="Arial"/>
          <w:sz w:val="22"/>
          <w:lang w:val="es-ES"/>
        </w:rPr>
        <w:t>y determinar un sitio seguro (físico o tecnológico) en el cual estarán almacenados</w:t>
      </w:r>
      <w:r w:rsidR="003442E2" w:rsidRPr="00D226E9">
        <w:rPr>
          <w:rFonts w:cs="Arial"/>
          <w:sz w:val="22"/>
          <w:lang w:val="es-ES"/>
        </w:rPr>
        <w:t>.</w:t>
      </w:r>
      <w:r w:rsidR="006C2942" w:rsidRPr="00D226E9">
        <w:rPr>
          <w:rFonts w:cs="Arial"/>
          <w:sz w:val="22"/>
          <w:lang w:val="es-ES"/>
        </w:rPr>
        <w:t xml:space="preserve"> Este registro se constituirá, salvo acuerdo en contrario, en criterio para determinar los porcentajes de participación en los derechos patrimoniales o de explotación de las creaciones intelectuales elaboradas u obtenidas.</w:t>
      </w:r>
    </w:p>
    <w:p w14:paraId="790DD678" w14:textId="3B1CCCA0" w:rsidR="007E4CD6" w:rsidRPr="00D226E9" w:rsidRDefault="00A17046" w:rsidP="007E4CD6">
      <w:pPr>
        <w:pStyle w:val="Prrafodelista"/>
        <w:numPr>
          <w:ilvl w:val="0"/>
          <w:numId w:val="2"/>
        </w:numPr>
        <w:jc w:val="both"/>
        <w:rPr>
          <w:rFonts w:cs="Arial"/>
          <w:sz w:val="22"/>
          <w:lang w:val="es-ES"/>
        </w:rPr>
      </w:pPr>
      <w:r w:rsidRPr="00D226E9">
        <w:rPr>
          <w:rFonts w:cs="Arial"/>
          <w:sz w:val="22"/>
          <w:lang w:val="es-ES"/>
        </w:rPr>
        <w:t>En caso de que se acepte nuevos integrantes en el equipo de trabajo, estos deberán suscribir un documento</w:t>
      </w:r>
      <w:r w:rsidR="006C2942" w:rsidRPr="00D226E9">
        <w:rPr>
          <w:rFonts w:cs="Arial"/>
          <w:sz w:val="22"/>
          <w:lang w:val="es-ES"/>
        </w:rPr>
        <w:t xml:space="preserve"> nuevo documento</w:t>
      </w:r>
      <w:r w:rsidRPr="00D226E9">
        <w:rPr>
          <w:rFonts w:cs="Arial"/>
          <w:sz w:val="22"/>
          <w:lang w:val="es-ES"/>
        </w:rPr>
        <w:t xml:space="preserve"> </w:t>
      </w:r>
      <w:r w:rsidR="006C2942" w:rsidRPr="00D226E9">
        <w:rPr>
          <w:rFonts w:cs="Arial"/>
          <w:sz w:val="22"/>
          <w:lang w:val="es-ES"/>
        </w:rPr>
        <w:t>que sustituirá el presente acuerdo.</w:t>
      </w:r>
    </w:p>
    <w:p w14:paraId="22E9C304" w14:textId="0605B205" w:rsidR="00B2049D" w:rsidRPr="00D226E9" w:rsidRDefault="006C2942" w:rsidP="007E4CD6">
      <w:pPr>
        <w:pStyle w:val="Prrafodelista"/>
        <w:numPr>
          <w:ilvl w:val="0"/>
          <w:numId w:val="2"/>
        </w:numPr>
        <w:jc w:val="both"/>
        <w:rPr>
          <w:rFonts w:cs="Arial"/>
          <w:sz w:val="22"/>
          <w:lang w:val="es-ES"/>
        </w:rPr>
      </w:pPr>
      <w:r w:rsidRPr="00D226E9">
        <w:rPr>
          <w:rFonts w:cs="Arial"/>
          <w:sz w:val="22"/>
          <w:lang w:val="es-ES"/>
        </w:rPr>
        <w:t>R</w:t>
      </w:r>
      <w:r w:rsidR="00B2049D" w:rsidRPr="00D226E9">
        <w:rPr>
          <w:rFonts w:cs="Arial"/>
          <w:sz w:val="22"/>
          <w:lang w:val="es-ES"/>
        </w:rPr>
        <w:t>eportar</w:t>
      </w:r>
      <w:r w:rsidRPr="00D226E9">
        <w:rPr>
          <w:rFonts w:cs="Arial"/>
          <w:sz w:val="22"/>
          <w:lang w:val="es-ES"/>
        </w:rPr>
        <w:t>,</w:t>
      </w:r>
      <w:r w:rsidR="00B2049D" w:rsidRPr="00D226E9">
        <w:rPr>
          <w:rFonts w:cs="Arial"/>
          <w:sz w:val="22"/>
          <w:lang w:val="es-ES"/>
        </w:rPr>
        <w:t xml:space="preserve"> antes de iniciar </w:t>
      </w:r>
      <w:r w:rsidRPr="00D226E9">
        <w:rPr>
          <w:rFonts w:cs="Arial"/>
          <w:sz w:val="22"/>
          <w:lang w:val="es-ES"/>
        </w:rPr>
        <w:t xml:space="preserve">EL PROYECTO, </w:t>
      </w:r>
      <w:r w:rsidR="00B2049D" w:rsidRPr="00D226E9">
        <w:rPr>
          <w:rFonts w:cs="Arial"/>
          <w:sz w:val="22"/>
          <w:lang w:val="es-ES"/>
        </w:rPr>
        <w:t xml:space="preserve">ante las instancias establecidas en los Reglamentos Universitarios, </w:t>
      </w:r>
      <w:r w:rsidRPr="00D226E9">
        <w:rPr>
          <w:rFonts w:cs="Arial"/>
          <w:sz w:val="22"/>
          <w:lang w:val="es-ES"/>
        </w:rPr>
        <w:t xml:space="preserve">cuando </w:t>
      </w:r>
      <w:r w:rsidR="00B2049D" w:rsidRPr="00D226E9">
        <w:rPr>
          <w:rFonts w:cs="Arial"/>
          <w:sz w:val="22"/>
          <w:lang w:val="es-ES"/>
        </w:rPr>
        <w:t xml:space="preserve">el asesor </w:t>
      </w:r>
      <w:r w:rsidR="000B5A0C" w:rsidRPr="00D226E9">
        <w:rPr>
          <w:rFonts w:cs="Arial"/>
          <w:sz w:val="22"/>
          <w:lang w:val="es-ES"/>
        </w:rPr>
        <w:t xml:space="preserve">también actúa en calidad de </w:t>
      </w:r>
      <w:r w:rsidR="00B2049D" w:rsidRPr="00D226E9">
        <w:rPr>
          <w:rFonts w:cs="Arial"/>
          <w:sz w:val="22"/>
          <w:lang w:val="es-ES"/>
        </w:rPr>
        <w:t>CO-AUTOR/CO-INVENTOR</w:t>
      </w:r>
      <w:r w:rsidRPr="00D226E9">
        <w:rPr>
          <w:rFonts w:cs="Arial"/>
          <w:sz w:val="22"/>
          <w:lang w:val="es-ES"/>
        </w:rPr>
        <w:t xml:space="preserve"> con la finalidad de evitar conflictos de intereses</w:t>
      </w:r>
      <w:r w:rsidR="00B2049D" w:rsidRPr="00D226E9">
        <w:rPr>
          <w:rFonts w:cs="Arial"/>
          <w:sz w:val="22"/>
          <w:lang w:val="es-ES"/>
        </w:rPr>
        <w:t>.</w:t>
      </w:r>
      <w:r w:rsidR="00866A6E" w:rsidRPr="00D226E9">
        <w:rPr>
          <w:rFonts w:cs="Arial"/>
          <w:sz w:val="22"/>
          <w:lang w:val="es-ES"/>
        </w:rPr>
        <w:t xml:space="preserve"> </w:t>
      </w:r>
    </w:p>
    <w:p w14:paraId="7CEB2905" w14:textId="77777777" w:rsidR="003F56E9" w:rsidRPr="00D226E9" w:rsidRDefault="003F56E9">
      <w:pPr>
        <w:rPr>
          <w:rFonts w:cs="Arial"/>
          <w:sz w:val="22"/>
          <w:lang w:val="es-ES"/>
        </w:rPr>
      </w:pPr>
    </w:p>
    <w:p w14:paraId="6491AA56" w14:textId="41B08109" w:rsidR="003F56E9" w:rsidRPr="00D226E9" w:rsidRDefault="00BF5287" w:rsidP="003D2A45">
      <w:pPr>
        <w:jc w:val="both"/>
        <w:rPr>
          <w:rFonts w:cs="Arial"/>
          <w:sz w:val="22"/>
          <w:lang w:val="es-ES"/>
        </w:rPr>
      </w:pPr>
      <w:r w:rsidRPr="00D226E9">
        <w:rPr>
          <w:rFonts w:cs="Arial"/>
          <w:b/>
          <w:sz w:val="22"/>
          <w:lang w:val="es-ES"/>
        </w:rPr>
        <w:t>TERCERA. PLAZO.</w:t>
      </w:r>
      <w:r w:rsidRPr="00D226E9">
        <w:rPr>
          <w:rFonts w:cs="Arial"/>
          <w:sz w:val="22"/>
          <w:lang w:val="es-ES"/>
        </w:rPr>
        <w:t xml:space="preserve"> Este acuerdo tendrá una duración comprendida entre la firma </w:t>
      </w:r>
      <w:r w:rsidR="000C0CA6" w:rsidRPr="00D226E9">
        <w:rPr>
          <w:rFonts w:cs="Arial"/>
          <w:sz w:val="22"/>
          <w:lang w:val="es-ES"/>
        </w:rPr>
        <w:t>de este</w:t>
      </w:r>
      <w:r w:rsidRPr="00D226E9">
        <w:rPr>
          <w:rFonts w:cs="Arial"/>
          <w:sz w:val="22"/>
          <w:lang w:val="es-ES"/>
        </w:rPr>
        <w:t xml:space="preserve"> y </w:t>
      </w:r>
      <w:r w:rsidR="00E01075" w:rsidRPr="00D226E9">
        <w:rPr>
          <w:rFonts w:cs="Arial"/>
          <w:sz w:val="22"/>
          <w:lang w:val="es-ES"/>
        </w:rPr>
        <w:t xml:space="preserve">estará vigente </w:t>
      </w:r>
      <w:r w:rsidRPr="00D226E9">
        <w:rPr>
          <w:rFonts w:cs="Arial"/>
          <w:sz w:val="22"/>
          <w:lang w:val="es-ES"/>
        </w:rPr>
        <w:t>ha</w:t>
      </w:r>
      <w:r w:rsidR="00B2049D" w:rsidRPr="00D226E9">
        <w:rPr>
          <w:rFonts w:cs="Arial"/>
          <w:sz w:val="22"/>
          <w:lang w:val="es-ES"/>
        </w:rPr>
        <w:t xml:space="preserve">sta </w:t>
      </w:r>
      <w:r w:rsidR="006C2942" w:rsidRPr="00D226E9">
        <w:rPr>
          <w:rFonts w:cs="Arial"/>
          <w:sz w:val="22"/>
          <w:lang w:val="es-ES"/>
        </w:rPr>
        <w:t>la finalización de EL PROYECTO</w:t>
      </w:r>
      <w:r w:rsidR="00B2049D" w:rsidRPr="00D226E9">
        <w:rPr>
          <w:rFonts w:cs="Arial"/>
          <w:sz w:val="22"/>
          <w:lang w:val="es-ES"/>
        </w:rPr>
        <w:t>.</w:t>
      </w:r>
    </w:p>
    <w:p w14:paraId="43409975" w14:textId="77777777" w:rsidR="00DC3260" w:rsidRPr="00D226E9" w:rsidRDefault="00DC3260">
      <w:pPr>
        <w:rPr>
          <w:rFonts w:cs="Arial"/>
          <w:sz w:val="22"/>
          <w:lang w:val="es-ES"/>
        </w:rPr>
      </w:pPr>
    </w:p>
    <w:p w14:paraId="204BECC8" w14:textId="77777777" w:rsidR="00D3397F" w:rsidRPr="00D226E9" w:rsidRDefault="00DC3260" w:rsidP="00D3397F">
      <w:pPr>
        <w:jc w:val="both"/>
        <w:rPr>
          <w:rFonts w:cs="Arial"/>
          <w:sz w:val="22"/>
          <w:lang w:val="es-ES"/>
        </w:rPr>
      </w:pPr>
      <w:r w:rsidRPr="00D226E9">
        <w:rPr>
          <w:rFonts w:cs="Arial"/>
          <w:b/>
          <w:sz w:val="22"/>
          <w:lang w:val="es-ES"/>
        </w:rPr>
        <w:t>CUARTA. DERECHOS PATRIMONIALES Y DERECHOS DE EXPLOTACIÓN</w:t>
      </w:r>
      <w:r w:rsidRPr="00D226E9">
        <w:rPr>
          <w:rFonts w:cs="Arial"/>
          <w:sz w:val="22"/>
          <w:lang w:val="es-ES"/>
        </w:rPr>
        <w:t xml:space="preserve">. </w:t>
      </w:r>
      <w:r w:rsidR="00D3397F" w:rsidRPr="00D226E9">
        <w:rPr>
          <w:rFonts w:cs="Arial"/>
          <w:sz w:val="22"/>
          <w:lang w:val="es-ES"/>
        </w:rPr>
        <w:t>Los derechos patrimoniales o de explotación de los resultados que se generen en la ejecución de El Proyecto les pertenecerá a las partes en proporción a los aportes intelectuales</w:t>
      </w:r>
      <w:r w:rsidR="00866A6E" w:rsidRPr="00D226E9">
        <w:rPr>
          <w:rFonts w:cs="Arial"/>
          <w:sz w:val="22"/>
          <w:lang w:val="es-ES"/>
        </w:rPr>
        <w:t xml:space="preserve"> y económicos </w:t>
      </w:r>
      <w:r w:rsidR="003442E2" w:rsidRPr="00D226E9">
        <w:rPr>
          <w:rFonts w:cs="Arial"/>
          <w:sz w:val="22"/>
          <w:lang w:val="es-ES"/>
        </w:rPr>
        <w:t>efectivamente realizados</w:t>
      </w:r>
      <w:r w:rsidR="00D3397F" w:rsidRPr="00D226E9">
        <w:rPr>
          <w:rFonts w:cs="Arial"/>
          <w:sz w:val="22"/>
          <w:lang w:val="es-ES"/>
        </w:rPr>
        <w:t>.</w:t>
      </w:r>
      <w:r w:rsidR="00866A6E" w:rsidRPr="00D226E9">
        <w:rPr>
          <w:rFonts w:cs="Arial"/>
          <w:sz w:val="22"/>
          <w:lang w:val="es-ES"/>
        </w:rPr>
        <w:t xml:space="preserve"> </w:t>
      </w:r>
      <w:r w:rsidR="00D3397F" w:rsidRPr="00D226E9">
        <w:rPr>
          <w:rFonts w:cs="Arial"/>
          <w:sz w:val="22"/>
          <w:lang w:val="es-ES"/>
        </w:rPr>
        <w:t xml:space="preserve">En consecuencia, las partes adquieren, en los porcentajes mencionados, los derechos patrimoniales y de explotación por todo el tiempo de protección legal del derecho de autor o de la propiedad industrial, con alcance mundial. Se respetará el derecho moral de autor o inventor y demás titulares de derechos conforme a la normatividad colombiana vigente. </w:t>
      </w:r>
    </w:p>
    <w:p w14:paraId="1BC76EE1" w14:textId="77777777" w:rsidR="00D3397F" w:rsidRPr="00D226E9" w:rsidRDefault="00D3397F" w:rsidP="00D3397F">
      <w:pPr>
        <w:jc w:val="both"/>
        <w:rPr>
          <w:rFonts w:cs="Arial"/>
          <w:sz w:val="22"/>
          <w:lang w:val="es-ES"/>
        </w:rPr>
      </w:pPr>
    </w:p>
    <w:p w14:paraId="4CF56662" w14:textId="1A050093" w:rsidR="00D3397F" w:rsidRPr="00D226E9" w:rsidRDefault="00D3397F" w:rsidP="00D3397F">
      <w:pPr>
        <w:jc w:val="both"/>
        <w:rPr>
          <w:rFonts w:cs="Arial"/>
          <w:sz w:val="22"/>
          <w:lang w:val="es-ES"/>
        </w:rPr>
      </w:pPr>
      <w:r w:rsidRPr="00D226E9">
        <w:rPr>
          <w:rFonts w:cs="Arial"/>
          <w:b/>
          <w:sz w:val="22"/>
          <w:lang w:val="es-ES"/>
        </w:rPr>
        <w:t xml:space="preserve">PARÁGRAFO. </w:t>
      </w:r>
      <w:r w:rsidR="003D609D" w:rsidRPr="00D226E9">
        <w:rPr>
          <w:rFonts w:cs="Arial"/>
          <w:sz w:val="22"/>
          <w:lang w:val="es-ES"/>
        </w:rPr>
        <w:t>L</w:t>
      </w:r>
      <w:r w:rsidRPr="00D226E9">
        <w:rPr>
          <w:rFonts w:cs="Arial"/>
          <w:sz w:val="22"/>
          <w:lang w:val="es-ES"/>
        </w:rPr>
        <w:t xml:space="preserve">as partes acuerdan </w:t>
      </w:r>
      <w:r w:rsidR="003D609D" w:rsidRPr="00D226E9">
        <w:rPr>
          <w:rFonts w:cs="Arial"/>
          <w:sz w:val="22"/>
          <w:lang w:val="es-ES"/>
        </w:rPr>
        <w:t>que la realización de las siguientes actividades</w:t>
      </w:r>
      <w:r w:rsidR="00FE4E9C" w:rsidRPr="00D226E9">
        <w:rPr>
          <w:rFonts w:cs="Arial"/>
          <w:sz w:val="22"/>
          <w:lang w:val="es-ES"/>
        </w:rPr>
        <w:t xml:space="preserve"> relacionadas con la propiedad intelectual sobre las creaciones intelectuales desarrolladas</w:t>
      </w:r>
      <w:r w:rsidR="003D609D" w:rsidRPr="00D226E9">
        <w:rPr>
          <w:rFonts w:cs="Arial"/>
          <w:sz w:val="22"/>
          <w:lang w:val="es-ES"/>
        </w:rPr>
        <w:t xml:space="preserve"> requerirá el consenso entre ellas</w:t>
      </w:r>
      <w:r w:rsidRPr="00D226E9">
        <w:rPr>
          <w:rFonts w:cs="Arial"/>
          <w:sz w:val="22"/>
          <w:lang w:val="es-ES"/>
        </w:rPr>
        <w:t>:</w:t>
      </w:r>
    </w:p>
    <w:p w14:paraId="7D65A3BA" w14:textId="77777777" w:rsidR="00D3397F" w:rsidRPr="00D226E9" w:rsidRDefault="00D3397F" w:rsidP="00D3397F">
      <w:pPr>
        <w:jc w:val="both"/>
        <w:rPr>
          <w:rFonts w:cs="Arial"/>
          <w:sz w:val="22"/>
          <w:lang w:val="es-ES"/>
        </w:rPr>
      </w:pPr>
    </w:p>
    <w:p w14:paraId="3F470683" w14:textId="710B930A" w:rsidR="00485EEE" w:rsidRPr="00D226E9" w:rsidRDefault="00D3397F" w:rsidP="00D3397F">
      <w:pPr>
        <w:pStyle w:val="Prrafodelista"/>
        <w:numPr>
          <w:ilvl w:val="0"/>
          <w:numId w:val="3"/>
        </w:numPr>
        <w:jc w:val="both"/>
        <w:rPr>
          <w:rFonts w:cs="Arial"/>
          <w:sz w:val="22"/>
          <w:lang w:val="es-ES"/>
        </w:rPr>
      </w:pPr>
      <w:r w:rsidRPr="00D226E9">
        <w:rPr>
          <w:rFonts w:cs="Arial"/>
          <w:sz w:val="22"/>
          <w:lang w:val="es-ES"/>
        </w:rPr>
        <w:t xml:space="preserve">Cualquier </w:t>
      </w:r>
      <w:r w:rsidR="00471430" w:rsidRPr="00D226E9">
        <w:rPr>
          <w:rFonts w:cs="Arial"/>
          <w:sz w:val="22"/>
          <w:lang w:val="es-ES"/>
        </w:rPr>
        <w:t xml:space="preserve">uso, modificación o adaptación </w:t>
      </w:r>
      <w:r w:rsidRPr="00D226E9">
        <w:rPr>
          <w:rFonts w:cs="Arial"/>
          <w:sz w:val="22"/>
          <w:lang w:val="es-ES"/>
        </w:rPr>
        <w:t xml:space="preserve">de los resultados parciales y los productos resultantes de la ejecución </w:t>
      </w:r>
      <w:r w:rsidR="006D1B2F" w:rsidRPr="00D226E9">
        <w:rPr>
          <w:rFonts w:cs="Arial"/>
          <w:sz w:val="22"/>
          <w:lang w:val="es-ES"/>
        </w:rPr>
        <w:t>de EL PROYECTO</w:t>
      </w:r>
      <w:r w:rsidRPr="00D226E9">
        <w:rPr>
          <w:rFonts w:cs="Arial"/>
          <w:sz w:val="22"/>
          <w:lang w:val="es-ES"/>
        </w:rPr>
        <w:t>.</w:t>
      </w:r>
    </w:p>
    <w:p w14:paraId="22D1B7D1" w14:textId="7074D4C7" w:rsidR="006D6EC2" w:rsidRPr="00D226E9" w:rsidRDefault="00FE4E9C" w:rsidP="00D3397F">
      <w:pPr>
        <w:pStyle w:val="Prrafodelista"/>
        <w:numPr>
          <w:ilvl w:val="0"/>
          <w:numId w:val="3"/>
        </w:numPr>
        <w:jc w:val="both"/>
        <w:rPr>
          <w:rFonts w:cs="Arial"/>
          <w:sz w:val="22"/>
          <w:lang w:val="es-ES"/>
        </w:rPr>
      </w:pPr>
      <w:r w:rsidRPr="00D226E9">
        <w:rPr>
          <w:rFonts w:cs="Arial"/>
          <w:sz w:val="22"/>
          <w:lang w:val="es-ES"/>
        </w:rPr>
        <w:t>L</w:t>
      </w:r>
      <w:r w:rsidR="006D6EC2" w:rsidRPr="00D226E9">
        <w:rPr>
          <w:rFonts w:cs="Arial"/>
          <w:sz w:val="22"/>
          <w:lang w:val="es-ES"/>
        </w:rPr>
        <w:t>a publicac</w:t>
      </w:r>
      <w:r w:rsidR="003D609D" w:rsidRPr="00D226E9">
        <w:rPr>
          <w:rFonts w:cs="Arial"/>
          <w:sz w:val="22"/>
          <w:lang w:val="es-ES"/>
        </w:rPr>
        <w:t xml:space="preserve">ión de los productos y el medio </w:t>
      </w:r>
      <w:r w:rsidRPr="00D226E9">
        <w:rPr>
          <w:rFonts w:cs="Arial"/>
          <w:sz w:val="22"/>
          <w:lang w:val="es-ES"/>
        </w:rPr>
        <w:t>de divulgación</w:t>
      </w:r>
      <w:r w:rsidR="003D609D" w:rsidRPr="00D226E9">
        <w:rPr>
          <w:rFonts w:cs="Arial"/>
          <w:sz w:val="22"/>
          <w:lang w:val="es-ES"/>
        </w:rPr>
        <w:t xml:space="preserve"> (revista, editorial, ponencia, etc.)</w:t>
      </w:r>
      <w:r w:rsidR="00B668B4">
        <w:rPr>
          <w:rFonts w:cs="Arial"/>
          <w:sz w:val="22"/>
          <w:lang w:val="es-ES"/>
        </w:rPr>
        <w:t>.</w:t>
      </w:r>
    </w:p>
    <w:p w14:paraId="628599CD" w14:textId="77777777" w:rsidR="00A17046" w:rsidRPr="00D226E9" w:rsidRDefault="00A17046" w:rsidP="007E4CD6">
      <w:pPr>
        <w:pStyle w:val="Prrafodelista"/>
        <w:numPr>
          <w:ilvl w:val="0"/>
          <w:numId w:val="3"/>
        </w:numPr>
        <w:jc w:val="both"/>
        <w:rPr>
          <w:rFonts w:cs="Arial"/>
          <w:sz w:val="22"/>
          <w:lang w:val="es-ES"/>
        </w:rPr>
      </w:pPr>
      <w:r w:rsidRPr="00D226E9">
        <w:rPr>
          <w:rFonts w:cs="Arial"/>
          <w:sz w:val="22"/>
          <w:lang w:val="es-ES"/>
        </w:rPr>
        <w:t>El orden en el que se mencionarán los nombres y credenciales de cada uno de los autores o inventores.</w:t>
      </w:r>
    </w:p>
    <w:p w14:paraId="3A6A3540" w14:textId="77777777" w:rsidR="00B2049D" w:rsidRPr="00D226E9" w:rsidRDefault="00B2049D" w:rsidP="007E4CD6">
      <w:pPr>
        <w:pStyle w:val="Prrafodelista"/>
        <w:numPr>
          <w:ilvl w:val="0"/>
          <w:numId w:val="3"/>
        </w:numPr>
        <w:jc w:val="both"/>
        <w:rPr>
          <w:rFonts w:cs="Arial"/>
          <w:sz w:val="22"/>
          <w:lang w:val="es-ES"/>
        </w:rPr>
      </w:pPr>
      <w:r w:rsidRPr="00D226E9">
        <w:rPr>
          <w:rFonts w:cs="Arial"/>
          <w:sz w:val="22"/>
          <w:lang w:val="es-ES"/>
        </w:rPr>
        <w:t>La traducción a otros idiomas.</w:t>
      </w:r>
    </w:p>
    <w:p w14:paraId="1789A1AF" w14:textId="77777777" w:rsidR="00B2049D" w:rsidRPr="00D226E9" w:rsidRDefault="00B2049D" w:rsidP="007E4CD6">
      <w:pPr>
        <w:pStyle w:val="Prrafodelista"/>
        <w:numPr>
          <w:ilvl w:val="0"/>
          <w:numId w:val="3"/>
        </w:numPr>
        <w:jc w:val="both"/>
        <w:rPr>
          <w:rFonts w:cs="Arial"/>
          <w:sz w:val="22"/>
          <w:lang w:val="es-ES"/>
        </w:rPr>
      </w:pPr>
      <w:r w:rsidRPr="00D226E9">
        <w:rPr>
          <w:rFonts w:cs="Arial"/>
          <w:sz w:val="22"/>
          <w:lang w:val="es-ES"/>
        </w:rPr>
        <w:t>La determinación de cada mecanismo de protección y transferencia.</w:t>
      </w:r>
    </w:p>
    <w:p w14:paraId="69AC11A4" w14:textId="77777777" w:rsidR="007E4CD6" w:rsidRPr="00D226E9" w:rsidRDefault="007E4CD6" w:rsidP="003D609D">
      <w:pPr>
        <w:jc w:val="both"/>
        <w:rPr>
          <w:rFonts w:cs="Arial"/>
          <w:sz w:val="22"/>
          <w:lang w:val="es-ES"/>
        </w:rPr>
      </w:pPr>
    </w:p>
    <w:p w14:paraId="5671248E" w14:textId="77777777" w:rsidR="00485EEE" w:rsidRPr="00D226E9" w:rsidRDefault="00485EEE" w:rsidP="00485EEE">
      <w:pPr>
        <w:jc w:val="both"/>
        <w:rPr>
          <w:rFonts w:cs="Arial"/>
          <w:sz w:val="22"/>
          <w:lang w:val="es-ES"/>
        </w:rPr>
      </w:pPr>
      <w:r w:rsidRPr="00D226E9">
        <w:rPr>
          <w:rFonts w:cs="Arial"/>
          <w:b/>
          <w:sz w:val="22"/>
          <w:lang w:val="es-ES"/>
        </w:rPr>
        <w:t>QUINTA. CONFIDENCIALIDAD.</w:t>
      </w:r>
      <w:r w:rsidRPr="00D226E9">
        <w:rPr>
          <w:rFonts w:cs="Arial"/>
          <w:sz w:val="22"/>
          <w:lang w:val="es-ES"/>
        </w:rPr>
        <w:t xml:space="preserve"> Las partes deberán mantener la confidencialidad sobre toda la información que conozcan o a la que tenga acceso con ocasión de la ejecución de </w:t>
      </w:r>
      <w:r w:rsidRPr="00D226E9">
        <w:rPr>
          <w:rFonts w:cs="Arial"/>
          <w:sz w:val="22"/>
          <w:lang w:val="es-ES"/>
        </w:rPr>
        <w:lastRenderedPageBreak/>
        <w:t>El Proyecto, con independencia del medio en cual se encuentre soportada. Se tendrá como información confidencial cualquier información no divulgada que pueda usarse en alguna actividad académica, productiva, industrial o comercial y que sea susceptible de comunicarse a un tercero. Sin fines restrictivos la información confidencial podrá versar sobre invenciones, modelos de utilidad, programas de software, fórmulas, métodos, know-how, procesos, diseños, nuevos productos, trabajos en desarrollo, requisitos de comercialización, planes de mercadeo, nombres de clientes y proveedores existentes y potenciales, así como toda otra información que se identifique como confidencial por las partes. La información confidencial incluye también toda información recibida de terceros que sea suministrada bajo compromiso de confidencialidad y reserva.</w:t>
      </w:r>
    </w:p>
    <w:p w14:paraId="4D944456" w14:textId="77777777" w:rsidR="00485EEE" w:rsidRPr="00D226E9" w:rsidRDefault="00485EEE" w:rsidP="00485EEE">
      <w:pPr>
        <w:ind w:hanging="11"/>
        <w:jc w:val="both"/>
        <w:rPr>
          <w:rFonts w:cs="Arial"/>
          <w:sz w:val="22"/>
          <w:lang w:val="es-ES"/>
        </w:rPr>
      </w:pPr>
    </w:p>
    <w:p w14:paraId="4C0E6E89" w14:textId="77777777" w:rsidR="00485EEE" w:rsidRPr="00D226E9" w:rsidRDefault="00485EEE" w:rsidP="00485EEE">
      <w:pPr>
        <w:ind w:hanging="11"/>
        <w:jc w:val="both"/>
        <w:rPr>
          <w:rFonts w:cs="Arial"/>
          <w:sz w:val="22"/>
          <w:lang w:val="es-ES"/>
        </w:rPr>
      </w:pPr>
      <w:r w:rsidRPr="00D226E9">
        <w:rPr>
          <w:rFonts w:cs="Arial"/>
          <w:sz w:val="22"/>
          <w:lang w:val="es-ES"/>
        </w:rPr>
        <w:t xml:space="preserve">La información confidencial no incluye aquella información que: </w:t>
      </w:r>
    </w:p>
    <w:p w14:paraId="60B348B2" w14:textId="77777777" w:rsidR="00485EEE" w:rsidRPr="00D226E9" w:rsidRDefault="00485EEE" w:rsidP="00485EEE">
      <w:pPr>
        <w:ind w:hanging="11"/>
        <w:jc w:val="both"/>
        <w:rPr>
          <w:rFonts w:cs="Arial"/>
          <w:sz w:val="22"/>
          <w:lang w:val="es-ES"/>
        </w:rPr>
      </w:pPr>
    </w:p>
    <w:p w14:paraId="58F8C714" w14:textId="77777777" w:rsidR="00485EEE" w:rsidRPr="00D226E9" w:rsidRDefault="00485EEE" w:rsidP="00485EEE">
      <w:pPr>
        <w:pStyle w:val="Prrafodelista"/>
        <w:numPr>
          <w:ilvl w:val="0"/>
          <w:numId w:val="4"/>
        </w:numPr>
        <w:jc w:val="both"/>
        <w:rPr>
          <w:rFonts w:cs="Arial"/>
          <w:sz w:val="22"/>
          <w:lang w:val="es-ES"/>
        </w:rPr>
      </w:pPr>
      <w:r w:rsidRPr="00D226E9">
        <w:rPr>
          <w:rFonts w:cs="Arial"/>
          <w:sz w:val="22"/>
          <w:lang w:val="es-ES"/>
        </w:rPr>
        <w:t>Sea o llegue a ser del dominio público sin que medie acto u omisión de la</w:t>
      </w:r>
      <w:r w:rsidR="004A6C2C" w:rsidRPr="00D226E9">
        <w:rPr>
          <w:rFonts w:cs="Arial"/>
          <w:sz w:val="22"/>
          <w:lang w:val="es-ES"/>
        </w:rPr>
        <w:t>s</w:t>
      </w:r>
      <w:r w:rsidRPr="00D226E9">
        <w:rPr>
          <w:rFonts w:cs="Arial"/>
          <w:sz w:val="22"/>
          <w:lang w:val="es-ES"/>
        </w:rPr>
        <w:t xml:space="preserve"> otra</w:t>
      </w:r>
      <w:r w:rsidR="004A6C2C" w:rsidRPr="00D226E9">
        <w:rPr>
          <w:rFonts w:cs="Arial"/>
          <w:sz w:val="22"/>
          <w:lang w:val="es-ES"/>
        </w:rPr>
        <w:t>s</w:t>
      </w:r>
      <w:r w:rsidRPr="00D226E9">
        <w:rPr>
          <w:rFonts w:cs="Arial"/>
          <w:sz w:val="22"/>
          <w:lang w:val="es-ES"/>
        </w:rPr>
        <w:t xml:space="preserve"> parte</w:t>
      </w:r>
      <w:r w:rsidR="004A6C2C" w:rsidRPr="00D226E9">
        <w:rPr>
          <w:rFonts w:cs="Arial"/>
          <w:sz w:val="22"/>
          <w:lang w:val="es-ES"/>
        </w:rPr>
        <w:t>s</w:t>
      </w:r>
      <w:r w:rsidRPr="00D226E9">
        <w:rPr>
          <w:rFonts w:cs="Arial"/>
          <w:sz w:val="22"/>
          <w:lang w:val="es-ES"/>
        </w:rPr>
        <w:t xml:space="preserve"> o de un tercero.</w:t>
      </w:r>
    </w:p>
    <w:p w14:paraId="5AFA321D" w14:textId="77777777" w:rsidR="00485EEE" w:rsidRPr="00D226E9" w:rsidRDefault="00485EEE" w:rsidP="00485EEE">
      <w:pPr>
        <w:numPr>
          <w:ilvl w:val="0"/>
          <w:numId w:val="4"/>
        </w:numPr>
        <w:tabs>
          <w:tab w:val="clear" w:pos="349"/>
        </w:tabs>
        <w:jc w:val="both"/>
        <w:rPr>
          <w:rFonts w:cs="Arial"/>
          <w:sz w:val="22"/>
          <w:lang w:val="es-ES"/>
        </w:rPr>
      </w:pPr>
      <w:r w:rsidRPr="00D226E9">
        <w:rPr>
          <w:rFonts w:cs="Arial"/>
          <w:sz w:val="22"/>
          <w:lang w:val="es-ES"/>
        </w:rPr>
        <w:t xml:space="preserve">Estuviese en posesión legítima </w:t>
      </w:r>
      <w:r w:rsidR="004A6C2C" w:rsidRPr="00D226E9">
        <w:rPr>
          <w:rFonts w:cs="Arial"/>
          <w:sz w:val="22"/>
          <w:lang w:val="es-ES"/>
        </w:rPr>
        <w:t>de una de las partes</w:t>
      </w:r>
      <w:r w:rsidRPr="00D226E9">
        <w:rPr>
          <w:rFonts w:cs="Arial"/>
          <w:sz w:val="22"/>
          <w:lang w:val="es-ES"/>
        </w:rPr>
        <w:t xml:space="preserve"> con anterioridad y no hubiese sido obtenida de forma directa o indirecta de la parte propietaria de esta información.</w:t>
      </w:r>
    </w:p>
    <w:p w14:paraId="4B61794C" w14:textId="77777777" w:rsidR="00485EEE" w:rsidRPr="00D226E9" w:rsidRDefault="00485EEE" w:rsidP="00485EEE">
      <w:pPr>
        <w:numPr>
          <w:ilvl w:val="0"/>
          <w:numId w:val="4"/>
        </w:numPr>
        <w:tabs>
          <w:tab w:val="clear" w:pos="349"/>
        </w:tabs>
        <w:jc w:val="both"/>
        <w:rPr>
          <w:rFonts w:cs="Arial"/>
          <w:sz w:val="22"/>
          <w:lang w:val="es-ES"/>
        </w:rPr>
      </w:pPr>
      <w:r w:rsidRPr="00D226E9">
        <w:rPr>
          <w:rFonts w:cs="Arial"/>
          <w:sz w:val="22"/>
          <w:lang w:val="es-ES"/>
        </w:rPr>
        <w:t>Sea legalmente divulgada por un tercero que no esté sujeto a restricciones en cuanto a su divulgación y la haya obtenido de buena fe.</w:t>
      </w:r>
    </w:p>
    <w:p w14:paraId="75772EA0" w14:textId="77777777" w:rsidR="00485EEE" w:rsidRPr="00D226E9" w:rsidRDefault="00485EEE" w:rsidP="00485EEE">
      <w:pPr>
        <w:numPr>
          <w:ilvl w:val="0"/>
          <w:numId w:val="4"/>
        </w:numPr>
        <w:tabs>
          <w:tab w:val="clear" w:pos="349"/>
        </w:tabs>
        <w:jc w:val="both"/>
        <w:rPr>
          <w:rFonts w:cs="Arial"/>
          <w:sz w:val="22"/>
          <w:lang w:val="es-ES"/>
        </w:rPr>
      </w:pPr>
      <w:r w:rsidRPr="00D226E9">
        <w:rPr>
          <w:rFonts w:cs="Arial"/>
          <w:sz w:val="22"/>
          <w:lang w:val="es-ES"/>
        </w:rPr>
        <w:t xml:space="preserve">Cuando la divulgación se produzca en cumplimiento de una orden de autoridad competente. En este caso, si </w:t>
      </w:r>
      <w:r w:rsidR="004A6C2C" w:rsidRPr="00D226E9">
        <w:rPr>
          <w:rFonts w:cs="Arial"/>
          <w:sz w:val="22"/>
          <w:lang w:val="es-ES"/>
        </w:rPr>
        <w:t>una de las partes</w:t>
      </w:r>
      <w:r w:rsidRPr="00D226E9">
        <w:rPr>
          <w:rFonts w:cs="Arial"/>
          <w:sz w:val="22"/>
          <w:lang w:val="es-ES"/>
        </w:rPr>
        <w:t xml:space="preserve"> </w:t>
      </w:r>
      <w:r w:rsidR="004A6C2C" w:rsidRPr="00D226E9">
        <w:rPr>
          <w:rFonts w:cs="Arial"/>
          <w:sz w:val="22"/>
          <w:lang w:val="es-ES"/>
        </w:rPr>
        <w:t>es requerida</w:t>
      </w:r>
      <w:r w:rsidRPr="00D226E9">
        <w:rPr>
          <w:rFonts w:cs="Arial"/>
          <w:sz w:val="22"/>
          <w:lang w:val="es-ES"/>
        </w:rPr>
        <w:t xml:space="preserve"> por alguna autoridad judicial o administrativa, deberá notificar previamente tal circunstancia a</w:t>
      </w:r>
      <w:r w:rsidR="004A6C2C" w:rsidRPr="00D226E9">
        <w:rPr>
          <w:rFonts w:cs="Arial"/>
          <w:b/>
          <w:sz w:val="22"/>
          <w:lang w:val="es-ES"/>
        </w:rPr>
        <w:t xml:space="preserve"> </w:t>
      </w:r>
      <w:r w:rsidR="004A6C2C" w:rsidRPr="00D226E9">
        <w:rPr>
          <w:rFonts w:cs="Arial"/>
          <w:sz w:val="22"/>
          <w:lang w:val="es-ES"/>
        </w:rPr>
        <w:t>las demás</w:t>
      </w:r>
      <w:r w:rsidRPr="00D226E9">
        <w:rPr>
          <w:rFonts w:cs="Arial"/>
          <w:sz w:val="22"/>
          <w:lang w:val="es-ES"/>
        </w:rPr>
        <w:t>.</w:t>
      </w:r>
    </w:p>
    <w:p w14:paraId="78449E0B" w14:textId="77777777" w:rsidR="00485EEE" w:rsidRPr="00D226E9" w:rsidRDefault="00485EEE" w:rsidP="00485EEE">
      <w:pPr>
        <w:ind w:left="-11"/>
        <w:jc w:val="both"/>
        <w:rPr>
          <w:rFonts w:cs="Arial"/>
          <w:sz w:val="22"/>
          <w:lang w:val="es-ES"/>
        </w:rPr>
      </w:pPr>
    </w:p>
    <w:p w14:paraId="7B6FF7D1" w14:textId="77777777" w:rsidR="00485EEE" w:rsidRPr="00D226E9" w:rsidRDefault="004A6C2C" w:rsidP="00485EEE">
      <w:pPr>
        <w:ind w:left="-11"/>
        <w:jc w:val="both"/>
        <w:rPr>
          <w:rFonts w:cs="Arial"/>
          <w:sz w:val="22"/>
          <w:lang w:val="es-ES"/>
        </w:rPr>
      </w:pPr>
      <w:r w:rsidRPr="00D226E9">
        <w:rPr>
          <w:rFonts w:cs="Arial"/>
          <w:sz w:val="22"/>
          <w:lang w:val="es-ES"/>
        </w:rPr>
        <w:t>Ninguna de las partes</w:t>
      </w:r>
      <w:r w:rsidR="00485EEE" w:rsidRPr="00D226E9">
        <w:rPr>
          <w:rFonts w:cs="Arial"/>
          <w:sz w:val="22"/>
          <w:lang w:val="es-ES"/>
        </w:rPr>
        <w:t xml:space="preserve"> podrá sin la previa autorización de </w:t>
      </w:r>
      <w:r w:rsidRPr="00D226E9">
        <w:rPr>
          <w:rFonts w:cs="Arial"/>
          <w:sz w:val="22"/>
          <w:lang w:val="es-ES"/>
        </w:rPr>
        <w:t>las demás</w:t>
      </w:r>
      <w:r w:rsidR="00485EEE" w:rsidRPr="00D226E9">
        <w:rPr>
          <w:rFonts w:cs="Arial"/>
          <w:sz w:val="22"/>
          <w:lang w:val="es-ES"/>
        </w:rPr>
        <w:t xml:space="preserve"> realizar cualquiera de las siguientes conductas: 1) Hacer pública o divulgar a cualquier persona no autorizada la información confidencial</w:t>
      </w:r>
      <w:r w:rsidR="00485EEE" w:rsidRPr="00D226E9">
        <w:rPr>
          <w:rFonts w:cs="Arial"/>
          <w:b/>
          <w:sz w:val="22"/>
          <w:lang w:val="es-ES"/>
        </w:rPr>
        <w:t xml:space="preserve">. </w:t>
      </w:r>
      <w:r w:rsidR="00485EEE" w:rsidRPr="00D226E9">
        <w:rPr>
          <w:rFonts w:cs="Arial"/>
          <w:sz w:val="22"/>
          <w:lang w:val="es-ES"/>
        </w:rPr>
        <w:t>Se exceptuará esta prohibición respecto a la información que deba ser entregada a cualquier persona que necesariamente deba conocerla, caso en el cual estas personas deberán suscribir acuerdos de confidencialidad</w:t>
      </w:r>
      <w:r w:rsidRPr="00D226E9">
        <w:rPr>
          <w:rFonts w:cs="Arial"/>
          <w:sz w:val="22"/>
          <w:lang w:val="es-ES"/>
        </w:rPr>
        <w:t>. 2) Realizar</w:t>
      </w:r>
      <w:r w:rsidR="00485EEE" w:rsidRPr="00D226E9">
        <w:rPr>
          <w:rFonts w:cs="Arial"/>
          <w:sz w:val="22"/>
          <w:lang w:val="es-ES"/>
        </w:rPr>
        <w:t xml:space="preserve"> reproducción o modificación de la información confidencial. 3) Utilizar la información confidencial para cualquier otro fin distinto a la eje</w:t>
      </w:r>
      <w:r w:rsidRPr="00D226E9">
        <w:rPr>
          <w:rFonts w:cs="Arial"/>
          <w:sz w:val="22"/>
          <w:lang w:val="es-ES"/>
        </w:rPr>
        <w:t>cución de El Proyecto</w:t>
      </w:r>
      <w:r w:rsidR="00485EEE" w:rsidRPr="00D226E9">
        <w:rPr>
          <w:rFonts w:cs="Arial"/>
          <w:sz w:val="22"/>
          <w:lang w:val="es-ES"/>
        </w:rPr>
        <w:t>.</w:t>
      </w:r>
    </w:p>
    <w:p w14:paraId="1182F574" w14:textId="77777777" w:rsidR="00485EEE" w:rsidRPr="00D226E9" w:rsidRDefault="00485EEE" w:rsidP="00485EEE">
      <w:pPr>
        <w:ind w:left="-11"/>
        <w:jc w:val="both"/>
        <w:rPr>
          <w:rFonts w:cs="Arial"/>
          <w:sz w:val="22"/>
          <w:lang w:val="es-ES"/>
        </w:rPr>
      </w:pPr>
    </w:p>
    <w:p w14:paraId="680F259A" w14:textId="77777777" w:rsidR="00485EEE" w:rsidRPr="00D226E9" w:rsidRDefault="004A6C2C" w:rsidP="00485EEE">
      <w:pPr>
        <w:ind w:left="-11"/>
        <w:jc w:val="both"/>
        <w:rPr>
          <w:rFonts w:cs="Arial"/>
          <w:sz w:val="22"/>
          <w:lang w:val="es-ES"/>
        </w:rPr>
      </w:pPr>
      <w:r w:rsidRPr="00D226E9">
        <w:rPr>
          <w:rFonts w:cs="Arial"/>
          <w:sz w:val="22"/>
          <w:lang w:val="es-ES"/>
        </w:rPr>
        <w:t>Las partes</w:t>
      </w:r>
      <w:r w:rsidR="00485EEE" w:rsidRPr="00D226E9">
        <w:rPr>
          <w:rFonts w:cs="Arial"/>
          <w:sz w:val="22"/>
          <w:lang w:val="es-ES"/>
        </w:rPr>
        <w:t xml:space="preserve"> se compromete a adoptar todas las medidas razonablemente necesarias para garantizar que la información confidencial no sea revelada o divulgada. </w:t>
      </w:r>
    </w:p>
    <w:p w14:paraId="28226335" w14:textId="77777777" w:rsidR="00485EEE" w:rsidRPr="00D226E9" w:rsidRDefault="00485EEE" w:rsidP="00485EEE">
      <w:pPr>
        <w:ind w:left="-11"/>
        <w:jc w:val="both"/>
        <w:rPr>
          <w:rFonts w:cs="Arial"/>
          <w:sz w:val="22"/>
          <w:lang w:val="es-ES"/>
        </w:rPr>
      </w:pPr>
    </w:p>
    <w:p w14:paraId="4727997D" w14:textId="30E5DE43" w:rsidR="007E4CD6" w:rsidRPr="00D226E9" w:rsidRDefault="007E4CD6" w:rsidP="00485EEE">
      <w:pPr>
        <w:jc w:val="both"/>
        <w:rPr>
          <w:rFonts w:cs="Arial"/>
          <w:sz w:val="22"/>
          <w:lang w:val="es-ES"/>
        </w:rPr>
      </w:pPr>
      <w:r w:rsidRPr="00D226E9">
        <w:rPr>
          <w:rFonts w:cs="Arial"/>
          <w:b/>
          <w:sz w:val="22"/>
          <w:lang w:val="es-ES"/>
        </w:rPr>
        <w:t>SEXTA. TERMINACIÓN ANTICIPADA.</w:t>
      </w:r>
      <w:r w:rsidRPr="00D226E9">
        <w:rPr>
          <w:rFonts w:cs="Arial"/>
          <w:sz w:val="22"/>
          <w:lang w:val="es-ES"/>
        </w:rPr>
        <w:t xml:space="preserve"> En caso de terminación anticipada del presente acuerdo y </w:t>
      </w:r>
      <w:r w:rsidR="006D1B2F" w:rsidRPr="00D226E9">
        <w:rPr>
          <w:rFonts w:cs="Arial"/>
          <w:sz w:val="22"/>
          <w:lang w:val="es-ES"/>
        </w:rPr>
        <w:t xml:space="preserve">EL PROYECTO </w:t>
      </w:r>
      <w:r w:rsidRPr="00D226E9">
        <w:rPr>
          <w:rFonts w:cs="Arial"/>
          <w:sz w:val="22"/>
          <w:lang w:val="es-ES"/>
        </w:rPr>
        <w:t>no se encontrare terminado, las partes deberán establecer la manera en la cual estas por su cuenta</w:t>
      </w:r>
      <w:r w:rsidR="006D1B2F" w:rsidRPr="00D226E9">
        <w:rPr>
          <w:rFonts w:cs="Arial"/>
          <w:sz w:val="22"/>
          <w:lang w:val="es-ES"/>
        </w:rPr>
        <w:t>,</w:t>
      </w:r>
      <w:r w:rsidRPr="00D226E9">
        <w:rPr>
          <w:rFonts w:cs="Arial"/>
          <w:sz w:val="22"/>
          <w:lang w:val="es-ES"/>
        </w:rPr>
        <w:t xml:space="preserve"> podrán continuar trabajando en el desarrollo de los objetivos</w:t>
      </w:r>
      <w:r w:rsidR="000F1A51" w:rsidRPr="00D226E9">
        <w:rPr>
          <w:rFonts w:cs="Arial"/>
          <w:sz w:val="22"/>
          <w:lang w:val="es-ES"/>
        </w:rPr>
        <w:t>. En caso de no llegar a un acuerdo, las partes no podrán utilizar las creaciones intelectuales obtenidas o elaboradas hasta el momento de la terminación</w:t>
      </w:r>
      <w:r w:rsidRPr="00D226E9">
        <w:rPr>
          <w:rFonts w:cs="Arial"/>
          <w:sz w:val="22"/>
          <w:lang w:val="es-ES"/>
        </w:rPr>
        <w:t>.</w:t>
      </w:r>
    </w:p>
    <w:p w14:paraId="55383291" w14:textId="77777777" w:rsidR="00485EEE" w:rsidRPr="00D226E9" w:rsidRDefault="00485EEE" w:rsidP="00485EEE">
      <w:pPr>
        <w:ind w:left="720" w:hanging="720"/>
        <w:jc w:val="both"/>
        <w:rPr>
          <w:rFonts w:cs="Arial"/>
          <w:sz w:val="22"/>
          <w:lang w:val="es-ES"/>
        </w:rPr>
      </w:pPr>
    </w:p>
    <w:p w14:paraId="67F8BC91" w14:textId="53457169" w:rsidR="003F56E9" w:rsidRPr="00D226E9" w:rsidRDefault="00B2049D" w:rsidP="00B2049D">
      <w:pPr>
        <w:jc w:val="both"/>
        <w:rPr>
          <w:rFonts w:cs="Arial"/>
          <w:sz w:val="22"/>
          <w:lang w:val="es-ES"/>
        </w:rPr>
      </w:pPr>
      <w:r w:rsidRPr="00D226E9">
        <w:rPr>
          <w:rFonts w:cs="Arial"/>
          <w:b/>
          <w:sz w:val="22"/>
          <w:lang w:val="es-ES"/>
        </w:rPr>
        <w:t xml:space="preserve">SÉPTIMA. SOLUCIÓN DE CONFLICTOS. </w:t>
      </w:r>
      <w:r w:rsidRPr="00D226E9">
        <w:rPr>
          <w:rFonts w:cs="Arial"/>
          <w:sz w:val="22"/>
          <w:lang w:val="es-ES"/>
        </w:rPr>
        <w:t>Las partes buscarán dar solución directa de las controversias o conflictos que se ocasionen con ocasión de</w:t>
      </w:r>
      <w:r w:rsidR="0043541C" w:rsidRPr="00D226E9">
        <w:rPr>
          <w:rFonts w:cs="Arial"/>
          <w:sz w:val="22"/>
          <w:lang w:val="es-ES"/>
        </w:rPr>
        <w:t xml:space="preserve"> la ejecución del presente acuerdo de entendimiento</w:t>
      </w:r>
      <w:r w:rsidR="000F1A51" w:rsidRPr="00D226E9">
        <w:rPr>
          <w:rFonts w:cs="Arial"/>
          <w:sz w:val="22"/>
          <w:lang w:val="es-ES"/>
        </w:rPr>
        <w:t xml:space="preserve"> para lo cual se acuerda acudir al Comité de Propiedad Intelectual de la Universidad, en virtud de las funciones asignadas en el Reglamento de Propiedad Intelectual</w:t>
      </w:r>
      <w:r w:rsidR="0043541C" w:rsidRPr="00D226E9">
        <w:rPr>
          <w:rFonts w:cs="Arial"/>
          <w:sz w:val="22"/>
          <w:lang w:val="es-ES"/>
        </w:rPr>
        <w:t>.</w:t>
      </w:r>
    </w:p>
    <w:p w14:paraId="4C66E2FD" w14:textId="77777777" w:rsidR="0043541C" w:rsidRPr="00D226E9" w:rsidRDefault="0043541C">
      <w:pPr>
        <w:rPr>
          <w:rFonts w:cs="Arial"/>
          <w:sz w:val="22"/>
          <w:lang w:val="es-ES"/>
        </w:rPr>
      </w:pPr>
    </w:p>
    <w:p w14:paraId="221ED55C" w14:textId="77777777" w:rsidR="0043541C" w:rsidRPr="00D226E9" w:rsidRDefault="0043541C" w:rsidP="003D2A45">
      <w:pPr>
        <w:jc w:val="both"/>
        <w:rPr>
          <w:rFonts w:cs="Arial"/>
          <w:sz w:val="22"/>
          <w:lang w:val="es-ES"/>
        </w:rPr>
      </w:pPr>
      <w:r w:rsidRPr="00D226E9">
        <w:rPr>
          <w:rFonts w:cs="Arial"/>
          <w:b/>
          <w:sz w:val="22"/>
          <w:lang w:val="es-ES"/>
        </w:rPr>
        <w:t>OCTAVA. DOCUMENTOS DEL ACUERDO.</w:t>
      </w:r>
      <w:r w:rsidRPr="00D226E9">
        <w:rPr>
          <w:rFonts w:cs="Arial"/>
          <w:sz w:val="22"/>
          <w:lang w:val="es-ES"/>
        </w:rPr>
        <w:t xml:space="preserve"> Hacen parte integral del presente acuerdo los siguientes documentos: 1) La propuesta de El Proyecto; 2) La bitácora o registro de las actividades de El Proyecto; 3) Las actas de las reuniones de seguimiento de El Proyecto. </w:t>
      </w:r>
    </w:p>
    <w:p w14:paraId="13EBEEE9" w14:textId="77777777" w:rsidR="0043541C" w:rsidRPr="00D226E9" w:rsidRDefault="0043541C">
      <w:pPr>
        <w:rPr>
          <w:rFonts w:cs="Arial"/>
          <w:sz w:val="22"/>
          <w:lang w:val="es-ES"/>
        </w:rPr>
      </w:pPr>
    </w:p>
    <w:p w14:paraId="5D3914DE" w14:textId="77777777" w:rsidR="0043541C" w:rsidRPr="00D226E9" w:rsidRDefault="0043541C">
      <w:pPr>
        <w:rPr>
          <w:rFonts w:cs="Arial"/>
          <w:sz w:val="22"/>
          <w:lang w:val="es-ES"/>
        </w:rPr>
      </w:pPr>
      <w:r w:rsidRPr="00D226E9">
        <w:rPr>
          <w:rFonts w:cs="Arial"/>
          <w:sz w:val="22"/>
          <w:lang w:val="es-ES"/>
        </w:rPr>
        <w:lastRenderedPageBreak/>
        <w:t>En constancia de lo anterior, se suscribe en Medellín a los [</w:t>
      </w:r>
      <w:r w:rsidRPr="009A5902">
        <w:rPr>
          <w:rFonts w:cs="Arial"/>
          <w:color w:val="FF0000"/>
          <w:sz w:val="22"/>
          <w:lang w:val="es-ES"/>
        </w:rPr>
        <w:t>señalar día</w:t>
      </w:r>
      <w:r w:rsidRPr="00D226E9">
        <w:rPr>
          <w:rFonts w:cs="Arial"/>
          <w:sz w:val="22"/>
          <w:lang w:val="es-ES"/>
        </w:rPr>
        <w:t>] del mes de [</w:t>
      </w:r>
      <w:r w:rsidRPr="009A5902">
        <w:rPr>
          <w:rFonts w:cs="Arial"/>
          <w:color w:val="FF0000"/>
          <w:sz w:val="22"/>
          <w:lang w:val="es-ES"/>
        </w:rPr>
        <w:t>señalar mes</w:t>
      </w:r>
      <w:r w:rsidRPr="00D226E9">
        <w:rPr>
          <w:rFonts w:cs="Arial"/>
          <w:sz w:val="22"/>
          <w:lang w:val="es-ES"/>
        </w:rPr>
        <w:t>] del año [</w:t>
      </w:r>
      <w:r w:rsidRPr="009A5902">
        <w:rPr>
          <w:rFonts w:cs="Arial"/>
          <w:color w:val="FF0000"/>
          <w:sz w:val="22"/>
          <w:lang w:val="es-ES"/>
        </w:rPr>
        <w:t>señalar año</w:t>
      </w:r>
      <w:r w:rsidRPr="00D226E9">
        <w:rPr>
          <w:rFonts w:cs="Arial"/>
          <w:sz w:val="22"/>
          <w:lang w:val="es-ES"/>
        </w:rPr>
        <w:t>].</w:t>
      </w:r>
    </w:p>
    <w:p w14:paraId="71E279A3" w14:textId="4EBF0140" w:rsidR="0043541C" w:rsidRPr="00D226E9" w:rsidRDefault="0043541C">
      <w:pPr>
        <w:rPr>
          <w:rFonts w:cs="Arial"/>
          <w:sz w:val="22"/>
          <w:lang w:val="es-ES"/>
        </w:rPr>
      </w:pPr>
    </w:p>
    <w:p w14:paraId="109FCC98" w14:textId="5D789C9D" w:rsidR="000F1A51" w:rsidRPr="00D226E9" w:rsidRDefault="000F1A51">
      <w:pPr>
        <w:rPr>
          <w:rFonts w:cs="Arial"/>
          <w:sz w:val="22"/>
          <w:lang w:val="es-ES"/>
        </w:rPr>
      </w:pPr>
    </w:p>
    <w:p w14:paraId="771D121E" w14:textId="314CF5FF" w:rsidR="000F1A51" w:rsidRPr="00D226E9" w:rsidRDefault="000F1A51">
      <w:pPr>
        <w:rPr>
          <w:rFonts w:cs="Arial"/>
          <w:sz w:val="22"/>
          <w:lang w:val="es-ES"/>
        </w:rPr>
      </w:pPr>
    </w:p>
    <w:p w14:paraId="18615F20" w14:textId="77777777" w:rsidR="0043541C" w:rsidRPr="00D226E9" w:rsidRDefault="0043541C">
      <w:pPr>
        <w:rPr>
          <w:rFonts w:cs="Arial"/>
          <w:sz w:val="22"/>
          <w:lang w:val="es-ES"/>
        </w:rPr>
      </w:pPr>
    </w:p>
    <w:p w14:paraId="6A8AFA4E" w14:textId="77777777" w:rsidR="0043541C" w:rsidRPr="00D226E9" w:rsidRDefault="0043541C">
      <w:pPr>
        <w:rPr>
          <w:rFonts w:cs="Arial"/>
          <w:sz w:val="22"/>
          <w:lang w:val="es-ES"/>
        </w:rPr>
      </w:pPr>
    </w:p>
    <w:p w14:paraId="70B17E90" w14:textId="77777777" w:rsidR="0043541C" w:rsidRPr="00D226E9" w:rsidRDefault="0043541C">
      <w:pPr>
        <w:rPr>
          <w:rFonts w:cs="Arial"/>
          <w:sz w:val="22"/>
          <w:lang w:val="es-ES"/>
        </w:rPr>
      </w:pPr>
    </w:p>
    <w:p w14:paraId="645160A8" w14:textId="77777777" w:rsidR="0043541C" w:rsidRPr="009A5902" w:rsidRDefault="0043541C">
      <w:pPr>
        <w:rPr>
          <w:rFonts w:cs="Arial"/>
          <w:b/>
          <w:color w:val="FF0000"/>
          <w:sz w:val="22"/>
          <w:lang w:val="es-ES"/>
        </w:rPr>
      </w:pPr>
      <w:r w:rsidRPr="009A5902">
        <w:rPr>
          <w:rFonts w:cs="Arial"/>
          <w:b/>
          <w:color w:val="FF0000"/>
          <w:sz w:val="22"/>
          <w:lang w:val="es-ES"/>
        </w:rPr>
        <w:t>[NOMBRE DE CO-AUTOR/CO-INVENTOR]</w:t>
      </w:r>
    </w:p>
    <w:p w14:paraId="20F60119" w14:textId="77777777" w:rsidR="0043541C" w:rsidRPr="009A5902" w:rsidRDefault="0043541C">
      <w:pPr>
        <w:rPr>
          <w:rFonts w:cs="Arial"/>
          <w:b/>
          <w:color w:val="FF0000"/>
          <w:sz w:val="22"/>
          <w:lang w:val="es-ES"/>
        </w:rPr>
      </w:pPr>
      <w:r w:rsidRPr="009A5902">
        <w:rPr>
          <w:rFonts w:cs="Arial"/>
          <w:b/>
          <w:color w:val="FF0000"/>
          <w:sz w:val="22"/>
          <w:lang w:val="es-ES"/>
        </w:rPr>
        <w:t>[tipo y número de documento de id.]</w:t>
      </w:r>
    </w:p>
    <w:p w14:paraId="1894DD6C" w14:textId="77777777" w:rsidR="00E04F99" w:rsidRPr="00D226E9" w:rsidRDefault="00E04F99">
      <w:pPr>
        <w:rPr>
          <w:rFonts w:cs="Arial"/>
          <w:b/>
          <w:sz w:val="22"/>
          <w:lang w:val="es-ES"/>
        </w:rPr>
      </w:pPr>
    </w:p>
    <w:p w14:paraId="21FF3AB3" w14:textId="77777777" w:rsidR="00E04F99" w:rsidRPr="00D226E9" w:rsidRDefault="00E04F99">
      <w:pPr>
        <w:rPr>
          <w:rFonts w:cs="Arial"/>
          <w:b/>
          <w:sz w:val="22"/>
          <w:lang w:val="es-ES"/>
        </w:rPr>
      </w:pPr>
    </w:p>
    <w:p w14:paraId="577B9CEC" w14:textId="77777777" w:rsidR="00E04F99" w:rsidRPr="00D226E9" w:rsidRDefault="00E04F99">
      <w:pPr>
        <w:rPr>
          <w:rFonts w:cs="Arial"/>
          <w:b/>
          <w:sz w:val="22"/>
          <w:lang w:val="es-ES"/>
        </w:rPr>
      </w:pPr>
    </w:p>
    <w:p w14:paraId="3C3FF6E8" w14:textId="77777777" w:rsidR="00E04F99" w:rsidRPr="00D226E9" w:rsidRDefault="00E04F99">
      <w:pPr>
        <w:rPr>
          <w:rFonts w:cs="Arial"/>
          <w:b/>
          <w:sz w:val="22"/>
          <w:lang w:val="es-ES"/>
        </w:rPr>
      </w:pPr>
    </w:p>
    <w:p w14:paraId="7CEFEEB4" w14:textId="182B6F67" w:rsidR="00E04F99" w:rsidRPr="009A5902" w:rsidRDefault="00E04F99" w:rsidP="7C3A427D">
      <w:pPr>
        <w:rPr>
          <w:rFonts w:cs="Arial"/>
          <w:b/>
          <w:bCs/>
          <w:color w:val="FF0000"/>
          <w:sz w:val="22"/>
          <w:lang w:val="es-ES"/>
        </w:rPr>
      </w:pPr>
      <w:r w:rsidRPr="7C3A427D">
        <w:rPr>
          <w:rFonts w:cs="Arial"/>
          <w:b/>
          <w:bCs/>
          <w:color w:val="FF0000"/>
          <w:sz w:val="22"/>
          <w:lang w:val="es-ES"/>
        </w:rPr>
        <w:t>[NOMBRE D</w:t>
      </w:r>
      <w:r w:rsidR="00841E95" w:rsidRPr="7C3A427D">
        <w:rPr>
          <w:rFonts w:cs="Arial"/>
          <w:b/>
          <w:bCs/>
          <w:color w:val="FF0000"/>
          <w:sz w:val="22"/>
          <w:lang w:val="es-ES"/>
        </w:rPr>
        <w:t xml:space="preserve">el </w:t>
      </w:r>
      <w:r w:rsidR="4A452B55" w:rsidRPr="7C3A427D">
        <w:rPr>
          <w:rFonts w:cs="Arial"/>
          <w:b/>
          <w:bCs/>
          <w:color w:val="FF0000"/>
          <w:sz w:val="22"/>
          <w:lang w:val="es-ES"/>
        </w:rPr>
        <w:t>A</w:t>
      </w:r>
      <w:r w:rsidR="00841E95" w:rsidRPr="7C3A427D">
        <w:rPr>
          <w:rFonts w:cs="Arial"/>
          <w:b/>
          <w:bCs/>
          <w:color w:val="FF0000"/>
          <w:sz w:val="22"/>
          <w:lang w:val="es-ES"/>
        </w:rPr>
        <w:t>SESOR</w:t>
      </w:r>
    </w:p>
    <w:p w14:paraId="1BA57A16" w14:textId="77777777" w:rsidR="00E04F99" w:rsidRPr="009A5902" w:rsidRDefault="00E04F99" w:rsidP="00E04F99">
      <w:pPr>
        <w:rPr>
          <w:rFonts w:cs="Arial"/>
          <w:color w:val="FF0000"/>
          <w:sz w:val="22"/>
          <w:lang w:val="es-ES"/>
        </w:rPr>
      </w:pPr>
      <w:r w:rsidRPr="009A5902">
        <w:rPr>
          <w:rFonts w:cs="Arial"/>
          <w:b/>
          <w:color w:val="FF0000"/>
          <w:sz w:val="22"/>
          <w:lang w:val="es-ES"/>
        </w:rPr>
        <w:t>[tipo y número de documento de id.]</w:t>
      </w:r>
    </w:p>
    <w:p w14:paraId="364959DC" w14:textId="77777777" w:rsidR="00E04F99" w:rsidRPr="00D226E9" w:rsidRDefault="00E04F99">
      <w:pPr>
        <w:rPr>
          <w:rFonts w:cs="Arial"/>
          <w:sz w:val="22"/>
          <w:lang w:val="es-ES"/>
        </w:rPr>
      </w:pPr>
    </w:p>
    <w:p w14:paraId="37092BC8" w14:textId="77777777" w:rsidR="00E04F99" w:rsidRPr="00D226E9" w:rsidRDefault="00E04F99">
      <w:pPr>
        <w:rPr>
          <w:rFonts w:cs="Arial"/>
          <w:sz w:val="22"/>
          <w:lang w:val="es-ES"/>
        </w:rPr>
      </w:pPr>
    </w:p>
    <w:p w14:paraId="75E16FD8" w14:textId="77777777" w:rsidR="00E04F99" w:rsidRPr="00D226E9" w:rsidRDefault="00E04F99">
      <w:pPr>
        <w:rPr>
          <w:rFonts w:cs="Arial"/>
          <w:sz w:val="22"/>
          <w:lang w:val="es-ES"/>
        </w:rPr>
      </w:pPr>
    </w:p>
    <w:p w14:paraId="648CA9A7" w14:textId="77777777" w:rsidR="00E04F99" w:rsidRPr="00D226E9" w:rsidRDefault="00E04F99">
      <w:pPr>
        <w:rPr>
          <w:rFonts w:cs="Arial"/>
          <w:sz w:val="22"/>
          <w:lang w:val="es-ES"/>
        </w:rPr>
      </w:pPr>
    </w:p>
    <w:p w14:paraId="03555300" w14:textId="77777777" w:rsidR="00E04F99" w:rsidRPr="00D226E9" w:rsidRDefault="00E04F99">
      <w:pPr>
        <w:rPr>
          <w:rFonts w:cs="Arial"/>
          <w:sz w:val="22"/>
          <w:lang w:val="es-ES"/>
        </w:rPr>
      </w:pPr>
    </w:p>
    <w:p w14:paraId="38F3A2A4" w14:textId="77777777" w:rsidR="00E04F99" w:rsidRPr="00D226E9" w:rsidRDefault="00E04F99">
      <w:pPr>
        <w:rPr>
          <w:rFonts w:cs="Arial"/>
          <w:sz w:val="22"/>
          <w:lang w:val="es-ES"/>
        </w:rPr>
      </w:pPr>
    </w:p>
    <w:p w14:paraId="75B3428B" w14:textId="77777777" w:rsidR="00E04F99" w:rsidRPr="00D226E9" w:rsidRDefault="00E04F99">
      <w:pPr>
        <w:rPr>
          <w:rFonts w:cs="Arial"/>
          <w:sz w:val="22"/>
          <w:lang w:val="es-ES"/>
        </w:rPr>
      </w:pPr>
    </w:p>
    <w:p w14:paraId="790CCDF2" w14:textId="77777777" w:rsidR="00E04F99" w:rsidRPr="00D226E9" w:rsidRDefault="00E04F99">
      <w:pPr>
        <w:rPr>
          <w:rFonts w:cs="Arial"/>
          <w:sz w:val="22"/>
          <w:lang w:val="es-ES"/>
        </w:rPr>
      </w:pPr>
    </w:p>
    <w:p w14:paraId="7B45BC10" w14:textId="77777777" w:rsidR="00E04F99" w:rsidRPr="00D226E9" w:rsidRDefault="00E04F99">
      <w:pPr>
        <w:rPr>
          <w:rFonts w:cs="Arial"/>
          <w:sz w:val="22"/>
          <w:lang w:val="es-ES"/>
        </w:rPr>
      </w:pPr>
    </w:p>
    <w:sectPr w:rsidR="00E04F99" w:rsidRPr="00D226E9" w:rsidSect="005B0A6D">
      <w:headerReference w:type="default" r:id="rId10"/>
      <w:foot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5424A" w14:textId="77777777" w:rsidR="00E032AE" w:rsidRDefault="00E032AE" w:rsidP="00E04F99">
      <w:r>
        <w:separator/>
      </w:r>
    </w:p>
  </w:endnote>
  <w:endnote w:type="continuationSeparator" w:id="0">
    <w:p w14:paraId="28E24756" w14:textId="77777777" w:rsidR="00E032AE" w:rsidRDefault="00E032AE" w:rsidP="00E04F99">
      <w:r>
        <w:continuationSeparator/>
      </w:r>
    </w:p>
  </w:endnote>
  <w:endnote w:type="continuationNotice" w:id="1">
    <w:p w14:paraId="63EBBD90" w14:textId="77777777" w:rsidR="00E032AE" w:rsidRDefault="00E032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DE852" w14:textId="5A7F7DD3" w:rsidR="00E04F99" w:rsidRPr="00E04F99" w:rsidRDefault="00E04F99">
    <w:pPr>
      <w:pStyle w:val="Piedepgina"/>
      <w:jc w:val="center"/>
      <w:rPr>
        <w:sz w:val="22"/>
      </w:rPr>
    </w:pPr>
    <w:r w:rsidRPr="00E04F99">
      <w:rPr>
        <w:sz w:val="22"/>
        <w:lang w:val="es-ES"/>
      </w:rPr>
      <w:t xml:space="preserve">Página </w:t>
    </w:r>
    <w:r w:rsidRPr="00E04F99">
      <w:rPr>
        <w:b/>
        <w:bCs/>
        <w:sz w:val="22"/>
      </w:rPr>
      <w:fldChar w:fldCharType="begin"/>
    </w:r>
    <w:r w:rsidRPr="00E04F99">
      <w:rPr>
        <w:b/>
        <w:bCs/>
        <w:sz w:val="22"/>
      </w:rPr>
      <w:instrText>PAGE</w:instrText>
    </w:r>
    <w:r w:rsidRPr="00E04F99">
      <w:rPr>
        <w:b/>
        <w:bCs/>
        <w:sz w:val="22"/>
      </w:rPr>
      <w:fldChar w:fldCharType="separate"/>
    </w:r>
    <w:r w:rsidR="00924BFF">
      <w:rPr>
        <w:b/>
        <w:bCs/>
        <w:noProof/>
        <w:sz w:val="22"/>
      </w:rPr>
      <w:t>1</w:t>
    </w:r>
    <w:r w:rsidRPr="00E04F99">
      <w:rPr>
        <w:b/>
        <w:bCs/>
        <w:sz w:val="22"/>
      </w:rPr>
      <w:fldChar w:fldCharType="end"/>
    </w:r>
    <w:r w:rsidRPr="00E04F99">
      <w:rPr>
        <w:sz w:val="22"/>
        <w:lang w:val="es-ES"/>
      </w:rPr>
      <w:t xml:space="preserve"> de </w:t>
    </w:r>
    <w:r w:rsidRPr="00E04F99">
      <w:rPr>
        <w:b/>
        <w:bCs/>
        <w:sz w:val="22"/>
      </w:rPr>
      <w:fldChar w:fldCharType="begin"/>
    </w:r>
    <w:r w:rsidRPr="00E04F99">
      <w:rPr>
        <w:b/>
        <w:bCs/>
        <w:sz w:val="22"/>
      </w:rPr>
      <w:instrText>NUMPAGES</w:instrText>
    </w:r>
    <w:r w:rsidRPr="00E04F99">
      <w:rPr>
        <w:b/>
        <w:bCs/>
        <w:sz w:val="22"/>
      </w:rPr>
      <w:fldChar w:fldCharType="separate"/>
    </w:r>
    <w:r w:rsidR="00924BFF">
      <w:rPr>
        <w:b/>
        <w:bCs/>
        <w:noProof/>
        <w:sz w:val="22"/>
      </w:rPr>
      <w:t>5</w:t>
    </w:r>
    <w:r w:rsidRPr="00E04F99">
      <w:rPr>
        <w:b/>
        <w:bCs/>
        <w:sz w:val="22"/>
      </w:rPr>
      <w:fldChar w:fldCharType="end"/>
    </w:r>
  </w:p>
  <w:p w14:paraId="59E65A8B" w14:textId="77777777" w:rsidR="00E04F99" w:rsidRDefault="00E04F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E8ADE" w14:textId="77777777" w:rsidR="00E032AE" w:rsidRDefault="00E032AE" w:rsidP="00E04F99">
      <w:r>
        <w:separator/>
      </w:r>
    </w:p>
  </w:footnote>
  <w:footnote w:type="continuationSeparator" w:id="0">
    <w:p w14:paraId="07EB9E9A" w14:textId="77777777" w:rsidR="00E032AE" w:rsidRDefault="00E032AE" w:rsidP="00E04F99">
      <w:r>
        <w:continuationSeparator/>
      </w:r>
    </w:p>
  </w:footnote>
  <w:footnote w:type="continuationNotice" w:id="1">
    <w:p w14:paraId="572858ED" w14:textId="77777777" w:rsidR="00E032AE" w:rsidRDefault="00E032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BEB16" w14:textId="77777777" w:rsidR="00E04F99" w:rsidRPr="00E04F99" w:rsidRDefault="00E04F99" w:rsidP="00E04F99">
    <w:pPr>
      <w:jc w:val="center"/>
      <w:rPr>
        <w:b/>
        <w:sz w:val="22"/>
      </w:rPr>
    </w:pPr>
    <w:r w:rsidRPr="00E04F99">
      <w:rPr>
        <w:b/>
        <w:sz w:val="22"/>
      </w:rPr>
      <w:t>ACUERDO DE ENTENDIMIENTO PARA LA REALIZACIÓN EN CO-AUTORÍA O CO-INVENTORÍA DE CREACIONES INTELECTUALES</w:t>
    </w:r>
  </w:p>
  <w:p w14:paraId="05466CB5" w14:textId="77777777" w:rsidR="00E04F99" w:rsidRDefault="00E04F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B4B91"/>
    <w:multiLevelType w:val="hybridMultilevel"/>
    <w:tmpl w:val="711229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D0ECD"/>
    <w:multiLevelType w:val="hybridMultilevel"/>
    <w:tmpl w:val="812288F8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B6EB8"/>
    <w:multiLevelType w:val="hybridMultilevel"/>
    <w:tmpl w:val="6AC6848A"/>
    <w:lvl w:ilvl="0" w:tplc="193C71DE">
      <w:start w:val="1"/>
      <w:numFmt w:val="lowerLetter"/>
      <w:lvlText w:val="%1."/>
      <w:lvlJc w:val="left"/>
      <w:pPr>
        <w:tabs>
          <w:tab w:val="num" w:pos="349"/>
        </w:tabs>
        <w:ind w:left="349" w:hanging="360"/>
      </w:pPr>
      <w:rPr>
        <w:rFonts w:ascii="Arial" w:eastAsia="Arial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262007"/>
    <w:multiLevelType w:val="hybridMultilevel"/>
    <w:tmpl w:val="64D4A9C2"/>
    <w:lvl w:ilvl="0" w:tplc="11A68F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2170B"/>
    <w:multiLevelType w:val="hybridMultilevel"/>
    <w:tmpl w:val="8B0CBB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0D"/>
    <w:rsid w:val="00002410"/>
    <w:rsid w:val="00046118"/>
    <w:rsid w:val="00063F28"/>
    <w:rsid w:val="00071A30"/>
    <w:rsid w:val="00084E0A"/>
    <w:rsid w:val="0008761A"/>
    <w:rsid w:val="00087BB4"/>
    <w:rsid w:val="000B5A0C"/>
    <w:rsid w:val="000C0CA6"/>
    <w:rsid w:val="000D4FA1"/>
    <w:rsid w:val="000D7054"/>
    <w:rsid w:val="000F1A51"/>
    <w:rsid w:val="0011382A"/>
    <w:rsid w:val="001250EA"/>
    <w:rsid w:val="00140C0E"/>
    <w:rsid w:val="00162D3E"/>
    <w:rsid w:val="00175034"/>
    <w:rsid w:val="00175B38"/>
    <w:rsid w:val="001D3068"/>
    <w:rsid w:val="001D64CF"/>
    <w:rsid w:val="00201CE3"/>
    <w:rsid w:val="00273B6B"/>
    <w:rsid w:val="002924DA"/>
    <w:rsid w:val="003077C0"/>
    <w:rsid w:val="0031309C"/>
    <w:rsid w:val="003442E2"/>
    <w:rsid w:val="00390EA1"/>
    <w:rsid w:val="00397E9B"/>
    <w:rsid w:val="003D2A45"/>
    <w:rsid w:val="003D5711"/>
    <w:rsid w:val="003D609D"/>
    <w:rsid w:val="003F56E9"/>
    <w:rsid w:val="004041CA"/>
    <w:rsid w:val="00412354"/>
    <w:rsid w:val="0041372D"/>
    <w:rsid w:val="0043541C"/>
    <w:rsid w:val="00471430"/>
    <w:rsid w:val="00485EEE"/>
    <w:rsid w:val="004A6C2C"/>
    <w:rsid w:val="004D60A7"/>
    <w:rsid w:val="004F03DD"/>
    <w:rsid w:val="005311BD"/>
    <w:rsid w:val="0053640D"/>
    <w:rsid w:val="0055290D"/>
    <w:rsid w:val="00560413"/>
    <w:rsid w:val="005B0A6D"/>
    <w:rsid w:val="005B2551"/>
    <w:rsid w:val="005C41B3"/>
    <w:rsid w:val="005C659A"/>
    <w:rsid w:val="005D4610"/>
    <w:rsid w:val="005E0CC8"/>
    <w:rsid w:val="006058B2"/>
    <w:rsid w:val="00611BC0"/>
    <w:rsid w:val="00613BEE"/>
    <w:rsid w:val="006541BC"/>
    <w:rsid w:val="00674EAE"/>
    <w:rsid w:val="00693C02"/>
    <w:rsid w:val="006C2942"/>
    <w:rsid w:val="006D1B2F"/>
    <w:rsid w:val="006D6EC2"/>
    <w:rsid w:val="006E720A"/>
    <w:rsid w:val="006E753B"/>
    <w:rsid w:val="00714435"/>
    <w:rsid w:val="007278C4"/>
    <w:rsid w:val="00794251"/>
    <w:rsid w:val="007A557E"/>
    <w:rsid w:val="007B535C"/>
    <w:rsid w:val="007E4CD6"/>
    <w:rsid w:val="007E757E"/>
    <w:rsid w:val="0080151B"/>
    <w:rsid w:val="00841E95"/>
    <w:rsid w:val="0085543B"/>
    <w:rsid w:val="008565B2"/>
    <w:rsid w:val="00866A6E"/>
    <w:rsid w:val="00875937"/>
    <w:rsid w:val="00876007"/>
    <w:rsid w:val="008779F5"/>
    <w:rsid w:val="00887FF0"/>
    <w:rsid w:val="008B6E1A"/>
    <w:rsid w:val="00917CF3"/>
    <w:rsid w:val="00921965"/>
    <w:rsid w:val="00924BFF"/>
    <w:rsid w:val="00931226"/>
    <w:rsid w:val="0093437D"/>
    <w:rsid w:val="009503BF"/>
    <w:rsid w:val="00966805"/>
    <w:rsid w:val="009A5902"/>
    <w:rsid w:val="009C4902"/>
    <w:rsid w:val="009C516B"/>
    <w:rsid w:val="009F4027"/>
    <w:rsid w:val="009F4B51"/>
    <w:rsid w:val="00A0298B"/>
    <w:rsid w:val="00A06662"/>
    <w:rsid w:val="00A17046"/>
    <w:rsid w:val="00A5362B"/>
    <w:rsid w:val="00A737E1"/>
    <w:rsid w:val="00A760C5"/>
    <w:rsid w:val="00A85F62"/>
    <w:rsid w:val="00A87183"/>
    <w:rsid w:val="00AA5079"/>
    <w:rsid w:val="00AE3471"/>
    <w:rsid w:val="00AE3C1A"/>
    <w:rsid w:val="00AE70E5"/>
    <w:rsid w:val="00AF763E"/>
    <w:rsid w:val="00B04FD3"/>
    <w:rsid w:val="00B067C8"/>
    <w:rsid w:val="00B1227B"/>
    <w:rsid w:val="00B123C0"/>
    <w:rsid w:val="00B2049D"/>
    <w:rsid w:val="00B30CA8"/>
    <w:rsid w:val="00B356B4"/>
    <w:rsid w:val="00B668B4"/>
    <w:rsid w:val="00B90D90"/>
    <w:rsid w:val="00B96B25"/>
    <w:rsid w:val="00BC2300"/>
    <w:rsid w:val="00BF5287"/>
    <w:rsid w:val="00C05498"/>
    <w:rsid w:val="00C10BC1"/>
    <w:rsid w:val="00C15D57"/>
    <w:rsid w:val="00C3797F"/>
    <w:rsid w:val="00C62649"/>
    <w:rsid w:val="00C64359"/>
    <w:rsid w:val="00C660DB"/>
    <w:rsid w:val="00C73397"/>
    <w:rsid w:val="00C80417"/>
    <w:rsid w:val="00C935BA"/>
    <w:rsid w:val="00CA0EB8"/>
    <w:rsid w:val="00CC6E61"/>
    <w:rsid w:val="00CF457D"/>
    <w:rsid w:val="00D226E9"/>
    <w:rsid w:val="00D3397F"/>
    <w:rsid w:val="00D40E7B"/>
    <w:rsid w:val="00D537CA"/>
    <w:rsid w:val="00D7457D"/>
    <w:rsid w:val="00DC3260"/>
    <w:rsid w:val="00DE7225"/>
    <w:rsid w:val="00E01075"/>
    <w:rsid w:val="00E032AE"/>
    <w:rsid w:val="00E04F99"/>
    <w:rsid w:val="00E716EF"/>
    <w:rsid w:val="00EA5150"/>
    <w:rsid w:val="00EB08F0"/>
    <w:rsid w:val="00EE59CB"/>
    <w:rsid w:val="00EE600F"/>
    <w:rsid w:val="00EF4EEB"/>
    <w:rsid w:val="00FD0F9F"/>
    <w:rsid w:val="00FE4D23"/>
    <w:rsid w:val="00FE4E9C"/>
    <w:rsid w:val="00FF078D"/>
    <w:rsid w:val="07020E1F"/>
    <w:rsid w:val="0CA8F69B"/>
    <w:rsid w:val="17E5831F"/>
    <w:rsid w:val="1C7A5647"/>
    <w:rsid w:val="2422E925"/>
    <w:rsid w:val="285BFAE1"/>
    <w:rsid w:val="28DEF853"/>
    <w:rsid w:val="2A54EE6F"/>
    <w:rsid w:val="2E8D68B3"/>
    <w:rsid w:val="4A452B55"/>
    <w:rsid w:val="4D34E71F"/>
    <w:rsid w:val="4D425965"/>
    <w:rsid w:val="4DA70476"/>
    <w:rsid w:val="50AE7F8D"/>
    <w:rsid w:val="527D2769"/>
    <w:rsid w:val="5B963B11"/>
    <w:rsid w:val="60150E05"/>
    <w:rsid w:val="6ECB0A11"/>
    <w:rsid w:val="7011A2C9"/>
    <w:rsid w:val="7928403F"/>
    <w:rsid w:val="7B7B9378"/>
    <w:rsid w:val="7C3A427D"/>
    <w:rsid w:val="7CF0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03E1"/>
  <w15:chartTrackingRefBased/>
  <w15:docId w15:val="{EB8DAA9B-9E16-4FE2-9E5C-93003266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722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85F6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4F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4F99"/>
  </w:style>
  <w:style w:type="paragraph" w:styleId="Piedepgina">
    <w:name w:val="footer"/>
    <w:basedOn w:val="Normal"/>
    <w:link w:val="PiedepginaCar"/>
    <w:uiPriority w:val="99"/>
    <w:unhideWhenUsed/>
    <w:rsid w:val="00E04F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F99"/>
  </w:style>
  <w:style w:type="paragraph" w:styleId="Textodeglobo">
    <w:name w:val="Balloon Text"/>
    <w:basedOn w:val="Normal"/>
    <w:link w:val="TextodegloboCar"/>
    <w:uiPriority w:val="99"/>
    <w:semiHidden/>
    <w:unhideWhenUsed/>
    <w:rsid w:val="00FD0F9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0F9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73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3B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73B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3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3B6B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12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4CD851A86EE64783C8B61936632528" ma:contentTypeVersion="0" ma:contentTypeDescription="Crear nuevo documento." ma:contentTypeScope="" ma:versionID="3230c9cc0d615b10e818a72c91fb23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4afbcb2487568e4ac3f44261863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3FCA2E-331A-4CD6-A4DA-CDBEB03F5877}"/>
</file>

<file path=customXml/itemProps2.xml><?xml version="1.0" encoding="utf-8"?>
<ds:datastoreItem xmlns:ds="http://schemas.openxmlformats.org/officeDocument/2006/customXml" ds:itemID="{C162D530-E605-4436-B4EA-FBC0557D696B}"/>
</file>

<file path=customXml/itemProps3.xml><?xml version="1.0" encoding="utf-8"?>
<ds:datastoreItem xmlns:ds="http://schemas.openxmlformats.org/officeDocument/2006/customXml" ds:itemID="{FA79B368-5BC2-4078-9A15-8EF7C3A8E9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1430</Words>
  <Characters>7866</Characters>
  <Application>Microsoft Office Word</Application>
  <DocSecurity>0</DocSecurity>
  <Lines>65</Lines>
  <Paragraphs>18</Paragraphs>
  <ScaleCrop>false</ScaleCrop>
  <Company/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Santiago Rendon Vera</dc:creator>
  <cp:keywords/>
  <dc:description/>
  <cp:lastModifiedBy>Erika Pamela Fernandez Calle</cp:lastModifiedBy>
  <cp:revision>2</cp:revision>
  <dcterms:created xsi:type="dcterms:W3CDTF">2024-03-13T19:46:00Z</dcterms:created>
  <dcterms:modified xsi:type="dcterms:W3CDTF">2024-03-13T19:46:00Z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0x010100094CD851A86EE64783C8B61936632528</vt:lpwstr>
  </property>
  <property fmtid="{D5CDD505-2E9C-101B-9397-08002B2CF9AE}" pid="3" name="MediaServiceImageTags">
    <vt:lpwstr/>
  </property>
</Properties>
</file>