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67F4" w14:textId="77777777" w:rsidR="00D20156" w:rsidRPr="00850157" w:rsidRDefault="00D20156" w:rsidP="00A27167">
      <w:pPr>
        <w:spacing w:line="360" w:lineRule="auto"/>
        <w:rPr>
          <w:rFonts w:cs="Arial"/>
          <w:szCs w:val="24"/>
        </w:rPr>
      </w:pPr>
    </w:p>
    <w:p w14:paraId="0178C3F3" w14:textId="77777777" w:rsidR="00FE35CD" w:rsidRPr="00850157" w:rsidRDefault="00FE35CD">
      <w:pPr>
        <w:spacing w:line="360" w:lineRule="auto"/>
        <w:jc w:val="center"/>
        <w:rPr>
          <w:rFonts w:cs="Arial"/>
          <w:szCs w:val="24"/>
        </w:rPr>
      </w:pPr>
    </w:p>
    <w:p w14:paraId="1101FF9F" w14:textId="77777777" w:rsidR="00FE35CD" w:rsidRPr="00850157" w:rsidRDefault="00FE35CD" w:rsidP="00A27167">
      <w:pPr>
        <w:spacing w:line="360" w:lineRule="auto"/>
        <w:rPr>
          <w:rFonts w:cs="Arial"/>
          <w:szCs w:val="24"/>
        </w:rPr>
      </w:pPr>
    </w:p>
    <w:p w14:paraId="14B82F09" w14:textId="77777777" w:rsidR="00FE35CD" w:rsidRPr="00850157" w:rsidRDefault="00A27167">
      <w:pPr>
        <w:pStyle w:val="Ttulo2"/>
        <w:rPr>
          <w:rFonts w:cs="Arial"/>
          <w:sz w:val="24"/>
          <w:szCs w:val="24"/>
          <w:lang w:val="en-US"/>
        </w:rPr>
      </w:pPr>
      <w:r w:rsidRPr="00850157">
        <w:rPr>
          <w:rFonts w:cs="Arial"/>
          <w:sz w:val="24"/>
          <w:szCs w:val="24"/>
          <w:lang w:val="en-US"/>
        </w:rPr>
        <w:t>Universidad EAFIT</w:t>
      </w:r>
    </w:p>
    <w:p w14:paraId="78F13B0E" w14:textId="77777777" w:rsidR="00FE35CD" w:rsidRPr="00850157" w:rsidRDefault="00FE35CD">
      <w:pPr>
        <w:spacing w:line="360" w:lineRule="auto"/>
        <w:jc w:val="center"/>
        <w:rPr>
          <w:rFonts w:cs="Arial"/>
          <w:szCs w:val="24"/>
          <w:lang w:val="en-US"/>
        </w:rPr>
      </w:pPr>
    </w:p>
    <w:p w14:paraId="597374EB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  <w:r w:rsidRPr="00850157">
        <w:rPr>
          <w:rFonts w:cs="Arial"/>
          <w:b/>
          <w:szCs w:val="24"/>
          <w:lang w:val="en-US"/>
        </w:rPr>
        <w:t xml:space="preserve">School of </w:t>
      </w:r>
      <w:r w:rsidR="00BF3F20" w:rsidRPr="00850157">
        <w:rPr>
          <w:rFonts w:cs="Arial"/>
          <w:b/>
          <w:szCs w:val="24"/>
          <w:lang w:val="en-US"/>
        </w:rPr>
        <w:t>Management</w:t>
      </w:r>
    </w:p>
    <w:p w14:paraId="3D594219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  <w:bookmarkStart w:id="0" w:name="_GoBack"/>
      <w:bookmarkEnd w:id="0"/>
      <w:r w:rsidRPr="00850157">
        <w:rPr>
          <w:rFonts w:cs="Arial"/>
          <w:b/>
          <w:szCs w:val="24"/>
          <w:lang w:val="en-US"/>
        </w:rPr>
        <w:t>International Business Department</w:t>
      </w:r>
    </w:p>
    <w:p w14:paraId="2449940C" w14:textId="77777777" w:rsidR="00FE35CD" w:rsidRPr="00BC6811" w:rsidRDefault="00BF3F20">
      <w:pPr>
        <w:pStyle w:val="Ttulo8"/>
        <w:spacing w:line="360" w:lineRule="auto"/>
        <w:rPr>
          <w:rFonts w:cs="Arial"/>
          <w:szCs w:val="24"/>
        </w:rPr>
      </w:pPr>
      <w:r w:rsidRPr="00BC6811">
        <w:rPr>
          <w:rFonts w:cs="Arial"/>
          <w:szCs w:val="24"/>
        </w:rPr>
        <w:t>[</w:t>
      </w:r>
      <w:r w:rsidR="00FE35CD" w:rsidRPr="00BC6811">
        <w:rPr>
          <w:rFonts w:cs="Arial"/>
          <w:szCs w:val="24"/>
        </w:rPr>
        <w:t>Course Name</w:t>
      </w:r>
      <w:r w:rsidRPr="00BC6811">
        <w:rPr>
          <w:rFonts w:cs="Arial"/>
          <w:szCs w:val="24"/>
        </w:rPr>
        <w:t>]</w:t>
      </w:r>
    </w:p>
    <w:p w14:paraId="35C15778" w14:textId="77777777" w:rsidR="00FE35CD" w:rsidRPr="00850157" w:rsidRDefault="00FE35CD" w:rsidP="00A27167">
      <w:pPr>
        <w:tabs>
          <w:tab w:val="left" w:pos="4028"/>
        </w:tabs>
        <w:spacing w:line="360" w:lineRule="auto"/>
        <w:rPr>
          <w:rFonts w:cs="Arial"/>
          <w:b/>
          <w:szCs w:val="24"/>
          <w:lang w:val="en-US"/>
        </w:rPr>
      </w:pPr>
    </w:p>
    <w:p w14:paraId="55455888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60622D40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316ED3E8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03C43517" w14:textId="28EE2557" w:rsidR="00FE35CD" w:rsidRPr="00850157" w:rsidRDefault="00CF6407">
      <w:pPr>
        <w:pStyle w:val="Ttulo2"/>
        <w:rPr>
          <w:rFonts w:cs="Arial"/>
          <w:sz w:val="24"/>
          <w:szCs w:val="24"/>
          <w:lang w:val="en-US"/>
        </w:rPr>
      </w:pPr>
      <w:r w:rsidRPr="00850157">
        <w:rPr>
          <w:rFonts w:cs="Arial"/>
          <w:sz w:val="24"/>
          <w:szCs w:val="24"/>
          <w:lang w:val="en-US"/>
        </w:rPr>
        <w:t xml:space="preserve">Assessment </w:t>
      </w:r>
      <w:r w:rsidR="00FE35CD" w:rsidRPr="00850157">
        <w:rPr>
          <w:rFonts w:cs="Arial"/>
          <w:sz w:val="24"/>
          <w:szCs w:val="24"/>
          <w:lang w:val="en-US"/>
        </w:rPr>
        <w:t>Title</w:t>
      </w:r>
    </w:p>
    <w:p w14:paraId="1935639D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303B309D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69C4C1D0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3C4C2D0B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5168C8BA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3BE95738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01C3DC69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51EB4C2F" w14:textId="77777777" w:rsidR="00FE35CD" w:rsidRPr="00850157" w:rsidRDefault="00FE35CD">
      <w:pPr>
        <w:spacing w:line="360" w:lineRule="auto"/>
        <w:jc w:val="center"/>
        <w:rPr>
          <w:rFonts w:cs="Arial"/>
          <w:b/>
          <w:szCs w:val="24"/>
          <w:lang w:val="en-US"/>
        </w:rPr>
      </w:pPr>
    </w:p>
    <w:p w14:paraId="4AD68F14" w14:textId="77777777" w:rsidR="00FE35CD" w:rsidRPr="00850157" w:rsidRDefault="00EC6766" w:rsidP="00FE35CD">
      <w:pPr>
        <w:spacing w:line="360" w:lineRule="auto"/>
        <w:jc w:val="center"/>
        <w:rPr>
          <w:rFonts w:cs="Arial"/>
          <w:szCs w:val="24"/>
          <w:lang w:val="en-US"/>
        </w:rPr>
      </w:pPr>
      <w:r w:rsidRPr="00850157">
        <w:rPr>
          <w:rFonts w:cs="Arial"/>
          <w:szCs w:val="24"/>
          <w:lang w:val="en-US"/>
        </w:rPr>
        <w:t>Assessment Type</w:t>
      </w:r>
      <w:r w:rsidR="00FE35CD" w:rsidRPr="00850157">
        <w:rPr>
          <w:rFonts w:cs="Arial"/>
          <w:szCs w:val="24"/>
          <w:lang w:val="en-US"/>
        </w:rPr>
        <w:t xml:space="preserve"> (</w:t>
      </w:r>
      <w:r w:rsidR="0089370F" w:rsidRPr="00850157">
        <w:rPr>
          <w:rFonts w:cs="Arial"/>
          <w:szCs w:val="24"/>
          <w:lang w:val="en-US"/>
        </w:rPr>
        <w:t>Essay</w:t>
      </w:r>
      <w:r w:rsidR="00FE35CD" w:rsidRPr="00850157">
        <w:rPr>
          <w:rFonts w:cs="Arial"/>
          <w:szCs w:val="24"/>
          <w:lang w:val="en-US"/>
        </w:rPr>
        <w:t xml:space="preserve">, </w:t>
      </w:r>
      <w:r w:rsidR="0089370F" w:rsidRPr="00850157">
        <w:rPr>
          <w:rFonts w:cs="Arial"/>
          <w:szCs w:val="24"/>
          <w:lang w:val="en-US"/>
        </w:rPr>
        <w:t xml:space="preserve">Case Study Report, Simulation Brief, </w:t>
      </w:r>
      <w:r w:rsidR="00FE35CD" w:rsidRPr="00850157">
        <w:rPr>
          <w:rFonts w:cs="Arial"/>
          <w:szCs w:val="24"/>
          <w:lang w:val="en-US"/>
        </w:rPr>
        <w:t>etc.)</w:t>
      </w:r>
    </w:p>
    <w:p w14:paraId="243BC13E" w14:textId="77777777" w:rsidR="00FE35CD" w:rsidRPr="00850157" w:rsidRDefault="00FE35CD" w:rsidP="00FE35CD">
      <w:pPr>
        <w:spacing w:line="360" w:lineRule="auto"/>
        <w:jc w:val="center"/>
        <w:rPr>
          <w:rFonts w:cs="Arial"/>
          <w:szCs w:val="24"/>
          <w:lang w:val="en-US"/>
        </w:rPr>
      </w:pPr>
      <w:r w:rsidRPr="00850157">
        <w:rPr>
          <w:rFonts w:cs="Arial"/>
          <w:szCs w:val="24"/>
          <w:lang w:val="en-US"/>
        </w:rPr>
        <w:t>Presented to</w:t>
      </w:r>
    </w:p>
    <w:p w14:paraId="23712C3C" w14:textId="6214E618" w:rsidR="00FE35CD" w:rsidRPr="00850157" w:rsidRDefault="00FE35CD" w:rsidP="00FE35CD">
      <w:pPr>
        <w:spacing w:line="360" w:lineRule="auto"/>
        <w:jc w:val="center"/>
        <w:rPr>
          <w:rFonts w:cs="Arial"/>
          <w:i/>
          <w:szCs w:val="24"/>
          <w:lang w:val="en-US"/>
        </w:rPr>
      </w:pPr>
      <w:r w:rsidRPr="00850157">
        <w:rPr>
          <w:rFonts w:cs="Arial"/>
          <w:i/>
          <w:szCs w:val="24"/>
          <w:lang w:val="en-US"/>
        </w:rPr>
        <w:t xml:space="preserve">Name of the </w:t>
      </w:r>
      <w:r w:rsidR="00CF6407" w:rsidRPr="00850157">
        <w:rPr>
          <w:rFonts w:cs="Arial"/>
          <w:i/>
          <w:szCs w:val="24"/>
          <w:lang w:val="en-US"/>
        </w:rPr>
        <w:t xml:space="preserve">Lecturer/Professor </w:t>
      </w:r>
    </w:p>
    <w:p w14:paraId="47BAC2ED" w14:textId="77777777" w:rsidR="00FE35CD" w:rsidRPr="00850157" w:rsidRDefault="00EC6766" w:rsidP="00FE35CD">
      <w:pPr>
        <w:spacing w:line="360" w:lineRule="auto"/>
        <w:jc w:val="center"/>
        <w:rPr>
          <w:rFonts w:cs="Arial"/>
          <w:szCs w:val="24"/>
          <w:lang w:val="en-US"/>
        </w:rPr>
      </w:pPr>
      <w:r w:rsidRPr="00850157">
        <w:rPr>
          <w:rFonts w:cs="Arial"/>
          <w:szCs w:val="24"/>
          <w:lang w:val="en-US"/>
        </w:rPr>
        <w:t>Written b</w:t>
      </w:r>
      <w:r w:rsidR="00FE35CD" w:rsidRPr="00850157">
        <w:rPr>
          <w:rFonts w:cs="Arial"/>
          <w:szCs w:val="24"/>
          <w:lang w:val="en-US"/>
        </w:rPr>
        <w:t>y</w:t>
      </w:r>
    </w:p>
    <w:p w14:paraId="62D4E2B9" w14:textId="6969E395" w:rsidR="00FE35CD" w:rsidRPr="00850157" w:rsidRDefault="00FE35CD" w:rsidP="00FE35CD">
      <w:pPr>
        <w:spacing w:line="360" w:lineRule="auto"/>
        <w:jc w:val="center"/>
        <w:rPr>
          <w:rFonts w:cs="Arial"/>
          <w:i/>
          <w:szCs w:val="24"/>
          <w:lang w:val="en-US"/>
        </w:rPr>
      </w:pPr>
      <w:r w:rsidRPr="00850157">
        <w:rPr>
          <w:rFonts w:cs="Arial"/>
          <w:i/>
          <w:szCs w:val="24"/>
          <w:lang w:val="en-US"/>
        </w:rPr>
        <w:t>S</w:t>
      </w:r>
      <w:r w:rsidR="00CF6407" w:rsidRPr="00850157">
        <w:rPr>
          <w:rFonts w:cs="Arial"/>
          <w:i/>
          <w:szCs w:val="24"/>
          <w:lang w:val="en-US"/>
        </w:rPr>
        <w:t xml:space="preserve">tudent(s) Name </w:t>
      </w:r>
      <w:r w:rsidRPr="00850157">
        <w:rPr>
          <w:rFonts w:cs="Arial"/>
          <w:i/>
          <w:szCs w:val="24"/>
          <w:lang w:val="en-US"/>
        </w:rPr>
        <w:t xml:space="preserve">and Student </w:t>
      </w:r>
      <w:r w:rsidR="0089370F" w:rsidRPr="00850157">
        <w:rPr>
          <w:rFonts w:cs="Arial"/>
          <w:i/>
          <w:szCs w:val="24"/>
          <w:lang w:val="en-US"/>
        </w:rPr>
        <w:t>Number</w:t>
      </w:r>
      <w:r w:rsidRPr="00850157">
        <w:rPr>
          <w:rFonts w:cs="Arial"/>
          <w:i/>
          <w:szCs w:val="24"/>
          <w:lang w:val="en-US"/>
        </w:rPr>
        <w:t>(s)</w:t>
      </w:r>
    </w:p>
    <w:p w14:paraId="1C0AD13D" w14:textId="77777777" w:rsidR="00FE35CD" w:rsidRPr="00850157" w:rsidRDefault="0089370F" w:rsidP="00FE35CD">
      <w:pPr>
        <w:spacing w:line="360" w:lineRule="auto"/>
        <w:jc w:val="center"/>
        <w:rPr>
          <w:rFonts w:cs="Arial"/>
          <w:szCs w:val="24"/>
        </w:rPr>
      </w:pPr>
      <w:r w:rsidRPr="00850157">
        <w:rPr>
          <w:rFonts w:cs="Arial"/>
          <w:szCs w:val="24"/>
        </w:rPr>
        <w:t>Submission</w:t>
      </w:r>
      <w:r w:rsidR="00EC6766" w:rsidRPr="00850157">
        <w:rPr>
          <w:rFonts w:cs="Arial"/>
          <w:szCs w:val="24"/>
        </w:rPr>
        <w:t xml:space="preserve"> Date</w:t>
      </w:r>
    </w:p>
    <w:p w14:paraId="6609D891" w14:textId="77777777" w:rsidR="0089370F" w:rsidRPr="00850157" w:rsidRDefault="0089370F" w:rsidP="00FE35CD">
      <w:pPr>
        <w:spacing w:line="360" w:lineRule="auto"/>
        <w:jc w:val="center"/>
        <w:rPr>
          <w:rFonts w:cs="Arial"/>
          <w:szCs w:val="24"/>
        </w:rPr>
      </w:pPr>
    </w:p>
    <w:p w14:paraId="22C6107D" w14:textId="77777777" w:rsidR="0089370F" w:rsidRPr="00850157" w:rsidRDefault="0089370F" w:rsidP="00FE35CD">
      <w:pPr>
        <w:spacing w:line="360" w:lineRule="auto"/>
        <w:jc w:val="center"/>
        <w:rPr>
          <w:rFonts w:cs="Arial"/>
          <w:szCs w:val="24"/>
        </w:rPr>
      </w:pPr>
    </w:p>
    <w:p w14:paraId="19A1C0B9" w14:textId="066B9FF3" w:rsidR="0089370F" w:rsidRPr="00850157" w:rsidRDefault="00D04612" w:rsidP="00D0461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D6B34EC" w14:textId="77777777" w:rsidR="0089370F" w:rsidRPr="00850157" w:rsidRDefault="0089370F" w:rsidP="00EC6766">
      <w:pPr>
        <w:spacing w:line="360" w:lineRule="auto"/>
        <w:jc w:val="both"/>
        <w:rPr>
          <w:rFonts w:cs="Arial"/>
          <w:szCs w:val="24"/>
        </w:rPr>
      </w:pPr>
    </w:p>
    <w:p w14:paraId="3A24A335" w14:textId="1622CCE5" w:rsidR="00426897" w:rsidRPr="00850157" w:rsidRDefault="00426897" w:rsidP="00EC6766">
      <w:pPr>
        <w:spacing w:line="360" w:lineRule="auto"/>
        <w:jc w:val="both"/>
        <w:rPr>
          <w:rFonts w:cs="Arial"/>
          <w:b/>
          <w:szCs w:val="24"/>
        </w:rPr>
      </w:pPr>
      <w:r w:rsidRPr="00850157">
        <w:rPr>
          <w:rFonts w:cs="Arial"/>
          <w:b/>
          <w:szCs w:val="24"/>
        </w:rPr>
        <w:t xml:space="preserve">Template for </w:t>
      </w:r>
      <w:r w:rsidR="004309E3" w:rsidRPr="00850157">
        <w:rPr>
          <w:rFonts w:cs="Arial"/>
          <w:b/>
          <w:szCs w:val="24"/>
        </w:rPr>
        <w:t>Assignments</w:t>
      </w:r>
      <w:r w:rsidRPr="00850157">
        <w:rPr>
          <w:rFonts w:cs="Arial"/>
          <w:b/>
          <w:szCs w:val="24"/>
        </w:rPr>
        <w:t xml:space="preserve"> </w:t>
      </w:r>
    </w:p>
    <w:p w14:paraId="0CD1AF82" w14:textId="77777777" w:rsidR="00426897" w:rsidRPr="00850157" w:rsidRDefault="00426897" w:rsidP="00EC6766">
      <w:pPr>
        <w:spacing w:line="360" w:lineRule="auto"/>
        <w:jc w:val="both"/>
        <w:rPr>
          <w:rFonts w:cs="Arial"/>
          <w:szCs w:val="24"/>
        </w:rPr>
      </w:pPr>
    </w:p>
    <w:p w14:paraId="02CA5541" w14:textId="5BAA4936" w:rsidR="00EC6766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 xml:space="preserve">All papers must be submitted </w:t>
      </w:r>
      <w:r w:rsidR="00426897" w:rsidRPr="00850157">
        <w:rPr>
          <w:rFonts w:cs="Arial"/>
          <w:szCs w:val="24"/>
        </w:rPr>
        <w:t>in printed form unless stated otherwise by the lecturer</w:t>
      </w:r>
      <w:r w:rsidRPr="00850157">
        <w:rPr>
          <w:rFonts w:cs="Arial"/>
          <w:szCs w:val="24"/>
        </w:rPr>
        <w:t xml:space="preserve">. Please </w:t>
      </w:r>
      <w:r w:rsidR="00D3110C" w:rsidRPr="00850157">
        <w:rPr>
          <w:rFonts w:cs="Arial"/>
          <w:szCs w:val="24"/>
        </w:rPr>
        <w:t xml:space="preserve">remember that </w:t>
      </w:r>
      <w:r w:rsidR="004309E3" w:rsidRPr="00850157">
        <w:rPr>
          <w:rFonts w:cs="Arial"/>
          <w:szCs w:val="24"/>
        </w:rPr>
        <w:t>in</w:t>
      </w:r>
      <w:r w:rsidR="00D3110C" w:rsidRPr="00850157">
        <w:rPr>
          <w:rFonts w:cs="Arial"/>
          <w:szCs w:val="24"/>
        </w:rPr>
        <w:t xml:space="preserve"> </w:t>
      </w:r>
      <w:r w:rsidRPr="00850157">
        <w:rPr>
          <w:rFonts w:cs="Arial"/>
          <w:szCs w:val="24"/>
        </w:rPr>
        <w:t xml:space="preserve">your </w:t>
      </w:r>
      <w:r w:rsidR="00426897" w:rsidRPr="00850157">
        <w:rPr>
          <w:rFonts w:cs="Arial"/>
          <w:szCs w:val="24"/>
        </w:rPr>
        <w:t>assignment</w:t>
      </w:r>
      <w:r w:rsidR="00D3110C" w:rsidRPr="00850157">
        <w:rPr>
          <w:rFonts w:cs="Arial"/>
          <w:szCs w:val="24"/>
        </w:rPr>
        <w:t xml:space="preserve"> you are expected to use </w:t>
      </w:r>
      <w:r w:rsidR="004309E3" w:rsidRPr="00850157">
        <w:rPr>
          <w:rFonts w:cs="Arial"/>
          <w:szCs w:val="24"/>
        </w:rPr>
        <w:t xml:space="preserve">only </w:t>
      </w:r>
      <w:r w:rsidR="00D3110C" w:rsidRPr="00850157">
        <w:rPr>
          <w:rFonts w:cs="Arial"/>
          <w:szCs w:val="24"/>
        </w:rPr>
        <w:t xml:space="preserve">academic writing, </w:t>
      </w:r>
      <w:r w:rsidR="004309E3" w:rsidRPr="00850157">
        <w:rPr>
          <w:rFonts w:cs="Arial"/>
          <w:szCs w:val="24"/>
        </w:rPr>
        <w:t xml:space="preserve">to avoid colloquial expressions and </w:t>
      </w:r>
      <w:r w:rsidR="000B5849">
        <w:rPr>
          <w:rFonts w:cs="Arial"/>
          <w:szCs w:val="24"/>
        </w:rPr>
        <w:t xml:space="preserve">to </w:t>
      </w:r>
      <w:r w:rsidR="004309E3" w:rsidRPr="00850157">
        <w:rPr>
          <w:rFonts w:cs="Arial"/>
          <w:szCs w:val="24"/>
        </w:rPr>
        <w:t xml:space="preserve">carefully check grammar and punctuation before submitting. </w:t>
      </w:r>
      <w:r w:rsidR="00F31CA6">
        <w:rPr>
          <w:rFonts w:cs="Arial"/>
          <w:szCs w:val="24"/>
        </w:rPr>
        <w:t xml:space="preserve">The following link contains </w:t>
      </w:r>
      <w:r w:rsidR="00833C33">
        <w:rPr>
          <w:rFonts w:cs="Arial"/>
          <w:szCs w:val="24"/>
        </w:rPr>
        <w:t>important</w:t>
      </w:r>
      <w:r w:rsidR="00F31CA6">
        <w:rPr>
          <w:rFonts w:cs="Arial"/>
          <w:szCs w:val="24"/>
        </w:rPr>
        <w:t xml:space="preserve"> information about </w:t>
      </w:r>
      <w:r w:rsidR="00833C33">
        <w:rPr>
          <w:rFonts w:cs="Arial"/>
          <w:szCs w:val="24"/>
        </w:rPr>
        <w:t xml:space="preserve">the process of </w:t>
      </w:r>
      <w:r w:rsidR="00F31CA6">
        <w:rPr>
          <w:rFonts w:cs="Arial"/>
          <w:szCs w:val="24"/>
        </w:rPr>
        <w:t>writing</w:t>
      </w:r>
      <w:r w:rsidR="00833C33">
        <w:rPr>
          <w:rFonts w:cs="Arial"/>
          <w:szCs w:val="24"/>
        </w:rPr>
        <w:t xml:space="preserve"> academic essays: </w:t>
      </w:r>
      <w:hyperlink r:id="rId10" w:history="1">
        <w:r w:rsidR="00833C33" w:rsidRPr="006B0500">
          <w:rPr>
            <w:rStyle w:val="Hipervnculo"/>
            <w:rFonts w:cs="Arial"/>
            <w:szCs w:val="24"/>
          </w:rPr>
          <w:t>http://writingcenter.unc.edu/handouts/argument/</w:t>
        </w:r>
      </w:hyperlink>
    </w:p>
    <w:p w14:paraId="27354953" w14:textId="77777777" w:rsidR="00EC6766" w:rsidRPr="00850157" w:rsidRDefault="00EC6766" w:rsidP="00EC6766">
      <w:pPr>
        <w:spacing w:line="360" w:lineRule="auto"/>
        <w:jc w:val="both"/>
        <w:rPr>
          <w:rFonts w:cs="Arial"/>
          <w:szCs w:val="24"/>
        </w:rPr>
      </w:pPr>
    </w:p>
    <w:p w14:paraId="424ABD29" w14:textId="3DFB573C" w:rsidR="00EC6766" w:rsidRPr="00C152AB" w:rsidRDefault="007B69A9" w:rsidP="00EC6766">
      <w:pPr>
        <w:spacing w:line="360" w:lineRule="auto"/>
        <w:jc w:val="both"/>
        <w:rPr>
          <w:rFonts w:cs="Arial"/>
          <w:b/>
          <w:szCs w:val="24"/>
        </w:rPr>
      </w:pPr>
      <w:r w:rsidRPr="00C152AB">
        <w:rPr>
          <w:rFonts w:cs="Arial"/>
          <w:b/>
          <w:szCs w:val="24"/>
        </w:rPr>
        <w:t>Formatting your Assignment:</w:t>
      </w:r>
    </w:p>
    <w:p w14:paraId="6167FCAF" w14:textId="77777777" w:rsidR="007B69A9" w:rsidRPr="00850157" w:rsidRDefault="007B69A9" w:rsidP="00EC6766">
      <w:pPr>
        <w:spacing w:line="360" w:lineRule="auto"/>
        <w:jc w:val="both"/>
        <w:rPr>
          <w:rFonts w:cs="Arial"/>
          <w:szCs w:val="24"/>
        </w:rPr>
      </w:pPr>
    </w:p>
    <w:p w14:paraId="4847ADBA" w14:textId="232C6CD7" w:rsidR="00EC6766" w:rsidRPr="00850157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>•</w:t>
      </w:r>
      <w:r w:rsidRPr="00850157">
        <w:rPr>
          <w:rFonts w:cs="Arial"/>
          <w:szCs w:val="24"/>
        </w:rPr>
        <w:tab/>
      </w:r>
      <w:r w:rsidR="007B69A9" w:rsidRPr="00850157">
        <w:rPr>
          <w:rFonts w:cs="Arial"/>
          <w:szCs w:val="24"/>
        </w:rPr>
        <w:t>Do</w:t>
      </w:r>
      <w:r w:rsidRPr="00850157">
        <w:rPr>
          <w:rFonts w:cs="Arial"/>
          <w:szCs w:val="24"/>
        </w:rPr>
        <w:t xml:space="preserve"> not change the basic structure, margins, of </w:t>
      </w:r>
      <w:r w:rsidR="007B69A9" w:rsidRPr="00850157">
        <w:rPr>
          <w:rFonts w:cs="Arial"/>
          <w:szCs w:val="24"/>
        </w:rPr>
        <w:t>this template</w:t>
      </w:r>
      <w:r w:rsidRPr="00850157">
        <w:rPr>
          <w:rFonts w:cs="Arial"/>
          <w:szCs w:val="24"/>
        </w:rPr>
        <w:t xml:space="preserve"> or alter the layout of the Header and Footer.</w:t>
      </w:r>
    </w:p>
    <w:p w14:paraId="00E09EA0" w14:textId="77777777" w:rsidR="00EC6766" w:rsidRPr="00850157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>•</w:t>
      </w:r>
      <w:r w:rsidRPr="00850157">
        <w:rPr>
          <w:rFonts w:cs="Arial"/>
          <w:szCs w:val="24"/>
        </w:rPr>
        <w:tab/>
        <w:t xml:space="preserve">Font: All papers will be in Arial.   </w:t>
      </w:r>
    </w:p>
    <w:p w14:paraId="526B727E" w14:textId="05AF0057" w:rsidR="00EC6766" w:rsidRPr="00850157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>•</w:t>
      </w:r>
      <w:r w:rsidRPr="00850157">
        <w:rPr>
          <w:rFonts w:cs="Arial"/>
          <w:szCs w:val="24"/>
        </w:rPr>
        <w:tab/>
        <w:t>Font Size: The body text should be in 1</w:t>
      </w:r>
      <w:r w:rsidR="00F31CA6">
        <w:rPr>
          <w:rFonts w:cs="Arial"/>
          <w:szCs w:val="24"/>
        </w:rPr>
        <w:t>2</w:t>
      </w:r>
      <w:r w:rsidRPr="00850157">
        <w:rPr>
          <w:rFonts w:cs="Arial"/>
          <w:szCs w:val="24"/>
        </w:rPr>
        <w:t xml:space="preserve"> pt. </w:t>
      </w:r>
    </w:p>
    <w:p w14:paraId="7F143C2A" w14:textId="77777777" w:rsidR="00EC6766" w:rsidRPr="00850157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>•</w:t>
      </w:r>
      <w:r w:rsidRPr="00850157">
        <w:rPr>
          <w:rFonts w:cs="Arial"/>
          <w:szCs w:val="24"/>
        </w:rPr>
        <w:tab/>
        <w:t xml:space="preserve">The body of the text should be justified. </w:t>
      </w:r>
    </w:p>
    <w:p w14:paraId="465502C8" w14:textId="0B19AC12" w:rsidR="00EC6766" w:rsidRPr="00850157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>•</w:t>
      </w:r>
      <w:r w:rsidRPr="00850157">
        <w:rPr>
          <w:rFonts w:cs="Arial"/>
          <w:szCs w:val="24"/>
        </w:rPr>
        <w:tab/>
        <w:t xml:space="preserve">Headings: </w:t>
      </w:r>
      <w:r w:rsidR="00F31CA6">
        <w:rPr>
          <w:rFonts w:cs="Arial"/>
          <w:szCs w:val="24"/>
        </w:rPr>
        <w:t>12</w:t>
      </w:r>
      <w:r w:rsidRPr="00850157">
        <w:rPr>
          <w:rFonts w:cs="Arial"/>
          <w:szCs w:val="24"/>
        </w:rPr>
        <w:t xml:space="preserve"> </w:t>
      </w:r>
      <w:proofErr w:type="spellStart"/>
      <w:r w:rsidRPr="00850157">
        <w:rPr>
          <w:rFonts w:cs="Arial"/>
          <w:szCs w:val="24"/>
        </w:rPr>
        <w:t>pt</w:t>
      </w:r>
      <w:proofErr w:type="spellEnd"/>
      <w:r w:rsidRPr="00850157">
        <w:rPr>
          <w:rFonts w:cs="Arial"/>
          <w:szCs w:val="24"/>
        </w:rPr>
        <w:t xml:space="preserve"> and bold. </w:t>
      </w:r>
    </w:p>
    <w:p w14:paraId="46587F4F" w14:textId="77777777" w:rsidR="00EC6766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>•</w:t>
      </w:r>
      <w:r w:rsidRPr="00850157">
        <w:rPr>
          <w:rFonts w:cs="Arial"/>
          <w:szCs w:val="24"/>
        </w:rPr>
        <w:tab/>
        <w:t xml:space="preserve">Footnotes and endnotes are at the authors’ discretion. </w:t>
      </w:r>
    </w:p>
    <w:p w14:paraId="66C5725E" w14:textId="77777777" w:rsidR="00E54627" w:rsidRPr="00E54627" w:rsidRDefault="00E54627" w:rsidP="00E54627">
      <w:pPr>
        <w:spacing w:line="360" w:lineRule="auto"/>
        <w:jc w:val="both"/>
        <w:rPr>
          <w:rFonts w:cs="Arial"/>
          <w:szCs w:val="24"/>
        </w:rPr>
      </w:pPr>
      <w:r w:rsidRPr="00E54627">
        <w:rPr>
          <w:rFonts w:cs="Arial"/>
          <w:szCs w:val="24"/>
        </w:rPr>
        <w:t>•</w:t>
      </w:r>
      <w:r w:rsidRPr="00E54627">
        <w:rPr>
          <w:rFonts w:cs="Arial"/>
          <w:szCs w:val="24"/>
        </w:rPr>
        <w:tab/>
        <w:t>Put all case names in italics</w:t>
      </w:r>
    </w:p>
    <w:p w14:paraId="64167E08" w14:textId="7A2713BD" w:rsidR="00E54627" w:rsidRPr="00850157" w:rsidRDefault="00E54627" w:rsidP="00EC6766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•</w:t>
      </w:r>
      <w:r>
        <w:rPr>
          <w:rFonts w:cs="Arial"/>
          <w:szCs w:val="24"/>
        </w:rPr>
        <w:tab/>
        <w:t>Number all pages</w:t>
      </w:r>
    </w:p>
    <w:p w14:paraId="4C18CC92" w14:textId="70133775" w:rsidR="00EC6766" w:rsidRDefault="00EC6766" w:rsidP="00EC6766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>•</w:t>
      </w:r>
      <w:r w:rsidRPr="00850157">
        <w:rPr>
          <w:rFonts w:cs="Arial"/>
          <w:szCs w:val="24"/>
        </w:rPr>
        <w:tab/>
      </w:r>
      <w:r w:rsidR="00D43699">
        <w:rPr>
          <w:rFonts w:cs="Arial"/>
          <w:szCs w:val="24"/>
        </w:rPr>
        <w:t>Use</w:t>
      </w:r>
      <w:r w:rsidR="00D43699" w:rsidRPr="00D43699">
        <w:rPr>
          <w:rFonts w:cs="Arial"/>
          <w:szCs w:val="24"/>
        </w:rPr>
        <w:t xml:space="preserve"> the American Psychological Association (</w:t>
      </w:r>
      <w:r w:rsidR="00D43699" w:rsidRPr="00D43699">
        <w:rPr>
          <w:rFonts w:cs="Arial"/>
          <w:i/>
          <w:iCs/>
          <w:szCs w:val="24"/>
        </w:rPr>
        <w:t>APA</w:t>
      </w:r>
      <w:r w:rsidR="00D43699" w:rsidRPr="00D43699">
        <w:rPr>
          <w:rFonts w:cs="Arial"/>
          <w:szCs w:val="24"/>
        </w:rPr>
        <w:t xml:space="preserve">) citation </w:t>
      </w:r>
      <w:r w:rsidR="00D43699">
        <w:rPr>
          <w:rFonts w:cs="Arial"/>
          <w:szCs w:val="24"/>
        </w:rPr>
        <w:t>s</w:t>
      </w:r>
      <w:r w:rsidR="00F31CA6">
        <w:rPr>
          <w:rFonts w:cs="Arial"/>
          <w:szCs w:val="24"/>
        </w:rPr>
        <w:t>tyle</w:t>
      </w:r>
      <w:r w:rsidRPr="00850157">
        <w:rPr>
          <w:rFonts w:cs="Arial"/>
          <w:szCs w:val="24"/>
        </w:rPr>
        <w:t>.</w:t>
      </w:r>
      <w:r w:rsidR="00D43699">
        <w:rPr>
          <w:rFonts w:cs="Arial"/>
          <w:szCs w:val="24"/>
        </w:rPr>
        <w:t xml:space="preserve"> The following link contains a useful and concise guideline on how to use this style in your academic assignments </w:t>
      </w:r>
      <w:hyperlink r:id="rId11" w:history="1">
        <w:r w:rsidR="00D43699" w:rsidRPr="006B0500">
          <w:rPr>
            <w:rStyle w:val="Hipervnculo"/>
            <w:rFonts w:cs="Arial"/>
            <w:szCs w:val="24"/>
          </w:rPr>
          <w:t>https://www.library.cornell.edu/research/citation/apa</w:t>
        </w:r>
      </w:hyperlink>
    </w:p>
    <w:p w14:paraId="15F24592" w14:textId="77777777" w:rsidR="009563E4" w:rsidRDefault="009563E4" w:rsidP="00EC6766">
      <w:pPr>
        <w:spacing w:line="360" w:lineRule="auto"/>
        <w:jc w:val="both"/>
        <w:rPr>
          <w:rFonts w:cs="Arial"/>
          <w:szCs w:val="24"/>
        </w:rPr>
      </w:pPr>
    </w:p>
    <w:p w14:paraId="25B94404" w14:textId="53999BF2" w:rsidR="002C0A42" w:rsidRDefault="002C0A42" w:rsidP="002C0A42">
      <w:pPr>
        <w:spacing w:line="360" w:lineRule="auto"/>
        <w:jc w:val="both"/>
        <w:rPr>
          <w:rFonts w:cs="Arial"/>
          <w:szCs w:val="24"/>
        </w:rPr>
      </w:pPr>
      <w:r w:rsidRPr="002C0A42">
        <w:rPr>
          <w:rFonts w:cs="Arial"/>
          <w:b/>
          <w:szCs w:val="24"/>
        </w:rPr>
        <w:t>About the importance of proofreading:</w:t>
      </w:r>
      <w:r>
        <w:rPr>
          <w:rFonts w:cs="Arial"/>
          <w:szCs w:val="24"/>
        </w:rPr>
        <w:t xml:space="preserve"> The </w:t>
      </w:r>
      <w:r w:rsidRPr="002C0A42">
        <w:rPr>
          <w:rFonts w:cs="Arial"/>
          <w:szCs w:val="24"/>
        </w:rPr>
        <w:t xml:space="preserve">first draft of your work </w:t>
      </w:r>
      <w:r>
        <w:rPr>
          <w:rFonts w:cs="Arial"/>
          <w:szCs w:val="24"/>
        </w:rPr>
        <w:t>should not be</w:t>
      </w:r>
      <w:r w:rsidRPr="002C0A42">
        <w:rPr>
          <w:rFonts w:cs="Arial"/>
          <w:szCs w:val="24"/>
        </w:rPr>
        <w:t xml:space="preserve"> the version that you submit. A first draft </w:t>
      </w:r>
      <w:r>
        <w:rPr>
          <w:rFonts w:cs="Arial"/>
          <w:szCs w:val="24"/>
        </w:rPr>
        <w:t>may</w:t>
      </w:r>
      <w:r w:rsidRPr="002C0A42">
        <w:rPr>
          <w:rFonts w:cs="Arial"/>
          <w:szCs w:val="24"/>
        </w:rPr>
        <w:t xml:space="preserve"> contain spelling </w:t>
      </w:r>
      <w:r>
        <w:rPr>
          <w:rFonts w:cs="Arial"/>
          <w:szCs w:val="24"/>
        </w:rPr>
        <w:t>and</w:t>
      </w:r>
      <w:r w:rsidRPr="002C0A42">
        <w:rPr>
          <w:rFonts w:cs="Arial"/>
          <w:szCs w:val="24"/>
        </w:rPr>
        <w:t xml:space="preserve"> grammatical errors, gaps</w:t>
      </w:r>
      <w:r>
        <w:rPr>
          <w:rFonts w:cs="Arial"/>
          <w:szCs w:val="24"/>
        </w:rPr>
        <w:t xml:space="preserve"> or inaccuracies in </w:t>
      </w:r>
      <w:r w:rsidRPr="002C0A42">
        <w:rPr>
          <w:rFonts w:cs="Arial"/>
          <w:szCs w:val="24"/>
        </w:rPr>
        <w:t xml:space="preserve">citation, incoherent </w:t>
      </w:r>
      <w:r w:rsidR="003C4F67">
        <w:rPr>
          <w:rFonts w:cs="Arial"/>
          <w:szCs w:val="24"/>
        </w:rPr>
        <w:t>or sloppy paragraphs</w:t>
      </w:r>
      <w:r w:rsidRPr="002C0A42">
        <w:rPr>
          <w:rFonts w:cs="Arial"/>
          <w:szCs w:val="24"/>
        </w:rPr>
        <w:t xml:space="preserve"> etc.</w:t>
      </w:r>
      <w:r w:rsidR="00925DB9">
        <w:rPr>
          <w:rFonts w:cs="Arial"/>
          <w:szCs w:val="24"/>
        </w:rPr>
        <w:t xml:space="preserve"> The following is a short list of common grammatical and style errors (adapted from Lancashire Law School Coursework Guide 2009).</w:t>
      </w:r>
    </w:p>
    <w:p w14:paraId="06E1DAA8" w14:textId="13132E70" w:rsidR="00D04612" w:rsidRDefault="00D0461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4992AFE" w14:textId="77777777" w:rsidR="00D04612" w:rsidRDefault="00D04612" w:rsidP="002C0A42">
      <w:pPr>
        <w:spacing w:line="360" w:lineRule="auto"/>
        <w:jc w:val="both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925DB9" w14:paraId="13BDAEB9" w14:textId="77777777" w:rsidTr="00925DB9">
        <w:tc>
          <w:tcPr>
            <w:tcW w:w="5095" w:type="dxa"/>
          </w:tcPr>
          <w:p w14:paraId="6EE4AA79" w14:textId="233A191B" w:rsidR="00925DB9" w:rsidRPr="002270E4" w:rsidRDefault="00925DB9" w:rsidP="00925DB9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925DB9">
              <w:rPr>
                <w:rFonts w:cs="Arial"/>
                <w:szCs w:val="24"/>
              </w:rPr>
              <w:tab/>
            </w:r>
            <w:r w:rsidRPr="002270E4">
              <w:rPr>
                <w:rFonts w:cs="Arial"/>
                <w:b/>
                <w:szCs w:val="24"/>
              </w:rPr>
              <w:t xml:space="preserve">Common grammatical errors: </w:t>
            </w:r>
          </w:p>
          <w:p w14:paraId="556CD7CC" w14:textId="77777777" w:rsidR="00925DB9" w:rsidRPr="00925DB9" w:rsidRDefault="00925DB9" w:rsidP="00925DB9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>misuse of apostrophes, e.g. ‘Judge’s often argue …’</w:t>
            </w:r>
          </w:p>
          <w:p w14:paraId="4B9F800E" w14:textId="77777777" w:rsidR="00925DB9" w:rsidRPr="00925DB9" w:rsidRDefault="00925DB9" w:rsidP="00925DB9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 xml:space="preserve">failing to put proper nouns in capital letters, e.g. ‘the </w:t>
            </w:r>
            <w:proofErr w:type="spellStart"/>
            <w:r w:rsidRPr="00925DB9">
              <w:rPr>
                <w:rFonts w:cs="Arial"/>
                <w:szCs w:val="24"/>
              </w:rPr>
              <w:t>european</w:t>
            </w:r>
            <w:proofErr w:type="spellEnd"/>
            <w:r w:rsidRPr="00925DB9">
              <w:rPr>
                <w:rFonts w:cs="Arial"/>
                <w:szCs w:val="24"/>
              </w:rPr>
              <w:t xml:space="preserve"> commission’</w:t>
            </w:r>
          </w:p>
          <w:p w14:paraId="410075D9" w14:textId="77777777" w:rsidR="00925DB9" w:rsidRPr="00925DB9" w:rsidRDefault="00925DB9" w:rsidP="00925DB9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>mixing plural/singular, e.g. ‘Defendants, in some cases, gives evidence of …’</w:t>
            </w:r>
          </w:p>
          <w:p w14:paraId="49B5DABA" w14:textId="77777777" w:rsidR="00925DB9" w:rsidRPr="00925DB9" w:rsidRDefault="00925DB9" w:rsidP="00925DB9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proofErr w:type="gramStart"/>
            <w:r w:rsidRPr="00925DB9">
              <w:rPr>
                <w:rFonts w:cs="Arial"/>
                <w:szCs w:val="24"/>
              </w:rPr>
              <w:t>mixing</w:t>
            </w:r>
            <w:proofErr w:type="gramEnd"/>
            <w:r w:rsidRPr="00925DB9">
              <w:rPr>
                <w:rFonts w:cs="Arial"/>
                <w:szCs w:val="24"/>
              </w:rPr>
              <w:t xml:space="preserve"> past/present, e.g. ‘In the past, the House of Lords provides guidance…’</w:t>
            </w:r>
          </w:p>
          <w:p w14:paraId="330C3DB7" w14:textId="35901494" w:rsidR="00925DB9" w:rsidRDefault="00925DB9" w:rsidP="00925DB9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ab/>
            </w:r>
          </w:p>
        </w:tc>
        <w:tc>
          <w:tcPr>
            <w:tcW w:w="5095" w:type="dxa"/>
          </w:tcPr>
          <w:p w14:paraId="73723AD1" w14:textId="5CAD8902" w:rsidR="00925DB9" w:rsidRPr="002270E4" w:rsidRDefault="00925DB9" w:rsidP="00925DB9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2270E4">
              <w:rPr>
                <w:rFonts w:cs="Arial"/>
                <w:b/>
                <w:szCs w:val="24"/>
              </w:rPr>
              <w:t xml:space="preserve">Common style </w:t>
            </w:r>
            <w:r w:rsidR="002270E4" w:rsidRPr="002270E4">
              <w:rPr>
                <w:rFonts w:cs="Arial"/>
                <w:b/>
                <w:szCs w:val="24"/>
              </w:rPr>
              <w:t>errors:</w:t>
            </w:r>
          </w:p>
          <w:p w14:paraId="004767F4" w14:textId="77777777" w:rsidR="00925DB9" w:rsidRPr="00925DB9" w:rsidRDefault="00925DB9" w:rsidP="00925DB9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>overlong paragraphs</w:t>
            </w:r>
          </w:p>
          <w:p w14:paraId="4E6BB137" w14:textId="77777777" w:rsidR="00925DB9" w:rsidRPr="00925DB9" w:rsidRDefault="00925DB9" w:rsidP="00925DB9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>overlong sentences</w:t>
            </w:r>
          </w:p>
          <w:p w14:paraId="147A5FF4" w14:textId="77777777" w:rsidR="00925DB9" w:rsidRPr="00925DB9" w:rsidRDefault="00925DB9" w:rsidP="00925DB9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>incomplete sentences (with no main verb)</w:t>
            </w:r>
          </w:p>
          <w:p w14:paraId="35BFD4C1" w14:textId="77777777" w:rsidR="00925DB9" w:rsidRPr="00925DB9" w:rsidRDefault="00925DB9" w:rsidP="00925DB9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 xml:space="preserve">contractions, e.g. </w:t>
            </w:r>
            <w:r w:rsidRPr="00925DB9">
              <w:rPr>
                <w:rFonts w:cs="Arial"/>
                <w:i/>
                <w:szCs w:val="24"/>
              </w:rPr>
              <w:t xml:space="preserve">wasn’t </w:t>
            </w:r>
            <w:r w:rsidRPr="00925DB9">
              <w:rPr>
                <w:rFonts w:cs="Arial"/>
                <w:szCs w:val="24"/>
              </w:rPr>
              <w:t xml:space="preserve">rather than </w:t>
            </w:r>
            <w:r w:rsidRPr="00925DB9">
              <w:rPr>
                <w:rFonts w:cs="Arial"/>
                <w:i/>
                <w:szCs w:val="24"/>
              </w:rPr>
              <w:t>was not</w:t>
            </w:r>
          </w:p>
          <w:p w14:paraId="1B51C409" w14:textId="77777777" w:rsidR="00925DB9" w:rsidRPr="00925DB9" w:rsidRDefault="00925DB9" w:rsidP="00925DB9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>slang/colloquialisms</w:t>
            </w:r>
          </w:p>
          <w:p w14:paraId="2ADA5188" w14:textId="77777777" w:rsidR="00925DB9" w:rsidRPr="00925DB9" w:rsidRDefault="00925DB9" w:rsidP="00925DB9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>generalisations, e.g. ‘many people argue …’</w:t>
            </w:r>
          </w:p>
          <w:p w14:paraId="77A86F2B" w14:textId="24B2CEA3" w:rsidR="00925DB9" w:rsidRDefault="00925DB9" w:rsidP="00B93E08">
            <w:pPr>
              <w:numPr>
                <w:ilvl w:val="0"/>
                <w:numId w:val="50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25DB9">
              <w:rPr>
                <w:rFonts w:cs="Arial"/>
                <w:szCs w:val="24"/>
              </w:rPr>
              <w:t xml:space="preserve">use of the first person – e.g. ‘… therefore I think …’ </w:t>
            </w:r>
          </w:p>
        </w:tc>
      </w:tr>
    </w:tbl>
    <w:p w14:paraId="597C585D" w14:textId="1256C466" w:rsidR="002C0A42" w:rsidRDefault="002C0A42" w:rsidP="00EC6766">
      <w:pPr>
        <w:spacing w:line="360" w:lineRule="auto"/>
        <w:jc w:val="both"/>
        <w:rPr>
          <w:rFonts w:cs="Arial"/>
          <w:szCs w:val="24"/>
        </w:rPr>
      </w:pPr>
    </w:p>
    <w:p w14:paraId="0A63A61E" w14:textId="7720C7F6" w:rsidR="009563E4" w:rsidRDefault="00AB6291" w:rsidP="00E54627">
      <w:pPr>
        <w:spacing w:line="360" w:lineRule="auto"/>
        <w:jc w:val="both"/>
        <w:rPr>
          <w:rFonts w:cs="Arial"/>
          <w:szCs w:val="24"/>
        </w:rPr>
      </w:pPr>
      <w:r w:rsidRPr="00850157">
        <w:rPr>
          <w:rFonts w:cs="Arial"/>
          <w:szCs w:val="24"/>
        </w:rPr>
        <w:t xml:space="preserve">Before submitting your assignment please use the checklist </w:t>
      </w:r>
      <w:r w:rsidR="00C152AB" w:rsidRPr="00850157">
        <w:rPr>
          <w:rFonts w:cs="Arial"/>
          <w:szCs w:val="24"/>
        </w:rPr>
        <w:t>below:</w:t>
      </w:r>
    </w:p>
    <w:p w14:paraId="7C824E53" w14:textId="77777777" w:rsidR="00E54627" w:rsidRPr="00850157" w:rsidRDefault="00E54627" w:rsidP="0038728B">
      <w:pPr>
        <w:spacing w:line="360" w:lineRule="auto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64335B" w:rsidRPr="00850157" w14:paraId="5458FBE5" w14:textId="77777777" w:rsidTr="0064335B">
        <w:tc>
          <w:tcPr>
            <w:tcW w:w="10190" w:type="dxa"/>
          </w:tcPr>
          <w:p w14:paraId="2B9847FF" w14:textId="77777777" w:rsidR="0064335B" w:rsidRPr="00F31CA6" w:rsidRDefault="0064335B" w:rsidP="0064335B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F31CA6">
              <w:rPr>
                <w:rFonts w:cs="Arial"/>
                <w:b/>
                <w:szCs w:val="24"/>
              </w:rPr>
              <w:t>Assignment Checklist</w:t>
            </w:r>
          </w:p>
          <w:p w14:paraId="54F19E76" w14:textId="77777777" w:rsidR="0064335B" w:rsidRPr="00850157" w:rsidRDefault="0064335B" w:rsidP="00FE35CD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</w:tr>
      <w:tr w:rsidR="0064335B" w:rsidRPr="00850157" w14:paraId="2A5766BF" w14:textId="77777777" w:rsidTr="0064335B">
        <w:tc>
          <w:tcPr>
            <w:tcW w:w="10190" w:type="dxa"/>
          </w:tcPr>
          <w:p w14:paraId="73778560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In this assignment;</w:t>
            </w:r>
          </w:p>
          <w:p w14:paraId="4B4499ED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□</w:t>
            </w:r>
            <w:r w:rsidRPr="00850157">
              <w:rPr>
                <w:rFonts w:cs="Arial"/>
                <w:szCs w:val="24"/>
              </w:rPr>
              <w:tab/>
              <w:t>I have followed any subject specific guidance provided by the lecturer</w:t>
            </w:r>
          </w:p>
          <w:p w14:paraId="21D20239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□</w:t>
            </w:r>
            <w:r w:rsidRPr="00850157">
              <w:rPr>
                <w:rFonts w:cs="Arial"/>
                <w:szCs w:val="24"/>
              </w:rPr>
              <w:tab/>
              <w:t>I have adhered to the word limit specified by the lecturer</w:t>
            </w:r>
          </w:p>
          <w:p w14:paraId="10AC187B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□</w:t>
            </w:r>
            <w:r w:rsidRPr="00850157">
              <w:rPr>
                <w:rFonts w:cs="Arial"/>
                <w:szCs w:val="24"/>
              </w:rPr>
              <w:tab/>
              <w:t>I have proof-read my work (check grammar and punctuation)</w:t>
            </w:r>
          </w:p>
          <w:p w14:paraId="3533DD02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□</w:t>
            </w:r>
            <w:r w:rsidRPr="00850157">
              <w:rPr>
                <w:rFonts w:cs="Arial"/>
                <w:szCs w:val="24"/>
              </w:rPr>
              <w:tab/>
              <w:t>I have used a good range of sources</w:t>
            </w:r>
          </w:p>
          <w:p w14:paraId="21B263A7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□</w:t>
            </w:r>
            <w:r w:rsidRPr="00850157">
              <w:rPr>
                <w:rFonts w:cs="Arial"/>
                <w:szCs w:val="24"/>
              </w:rPr>
              <w:tab/>
              <w:t>I have cited material fully and accurately</w:t>
            </w:r>
          </w:p>
          <w:p w14:paraId="53A5D3E9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□</w:t>
            </w:r>
            <w:r w:rsidRPr="00850157">
              <w:rPr>
                <w:rFonts w:cs="Arial"/>
                <w:szCs w:val="24"/>
              </w:rPr>
              <w:tab/>
              <w:t>I have included a bibliography</w:t>
            </w:r>
          </w:p>
          <w:p w14:paraId="1BBF6E1C" w14:textId="77777777" w:rsidR="0064335B" w:rsidRPr="00850157" w:rsidRDefault="0064335B" w:rsidP="0064335B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850157">
              <w:rPr>
                <w:rFonts w:cs="Arial"/>
                <w:szCs w:val="24"/>
              </w:rPr>
              <w:t>□</w:t>
            </w:r>
            <w:r w:rsidRPr="00850157">
              <w:rPr>
                <w:rFonts w:cs="Arial"/>
                <w:szCs w:val="24"/>
              </w:rPr>
              <w:tab/>
              <w:t>I have answered the question(s) provided by the lecturer</w:t>
            </w:r>
          </w:p>
          <w:p w14:paraId="74C450A9" w14:textId="77777777" w:rsidR="0064335B" w:rsidRPr="00850157" w:rsidRDefault="0064335B" w:rsidP="00FE35CD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4E287674" w14:textId="1F85BADE" w:rsidR="0038728B" w:rsidRPr="00850157" w:rsidRDefault="0038728B" w:rsidP="00D04612">
      <w:pPr>
        <w:rPr>
          <w:rFonts w:cs="Arial"/>
          <w:szCs w:val="24"/>
        </w:rPr>
      </w:pPr>
    </w:p>
    <w:sectPr w:rsidR="0038728B" w:rsidRPr="00850157">
      <w:headerReference w:type="default" r:id="rId12"/>
      <w:pgSz w:w="12242" w:h="15842" w:code="1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94DBA" w14:textId="77777777" w:rsidR="00C475A9" w:rsidRDefault="00C475A9">
      <w:r>
        <w:separator/>
      </w:r>
    </w:p>
  </w:endnote>
  <w:endnote w:type="continuationSeparator" w:id="0">
    <w:p w14:paraId="793801CA" w14:textId="77777777" w:rsidR="00C475A9" w:rsidRDefault="00C4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0579" w14:textId="77777777" w:rsidR="00C475A9" w:rsidRDefault="00C475A9">
      <w:r>
        <w:separator/>
      </w:r>
    </w:p>
  </w:footnote>
  <w:footnote w:type="continuationSeparator" w:id="0">
    <w:p w14:paraId="3FD2B171" w14:textId="77777777" w:rsidR="00C475A9" w:rsidRDefault="00C4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7EF1" w14:textId="77777777" w:rsidR="003C4F67" w:rsidRDefault="003C4F67">
    <w:pPr>
      <w:pStyle w:val="Encabezado"/>
    </w:pPr>
    <w:r>
      <w:rPr>
        <w:noProof/>
        <w:snapToGrid/>
        <w:lang w:val="es-CO" w:eastAsia="es-CO"/>
      </w:rPr>
      <w:drawing>
        <wp:inline distT="0" distB="0" distL="0" distR="0" wp14:anchorId="6B253E52" wp14:editId="0ED4AD4E">
          <wp:extent cx="1285461" cy="520430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afit_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93" cy="5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316E3"/>
    <w:multiLevelType w:val="singleLevel"/>
    <w:tmpl w:val="246461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8D04F3D"/>
    <w:multiLevelType w:val="hybridMultilevel"/>
    <w:tmpl w:val="BC1E6ED0"/>
    <w:lvl w:ilvl="0" w:tplc="FE0E2D1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  <w:lvl w:ilvl="1" w:tplc="8C94B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40D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180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C4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506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CAE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E2B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C2B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30FFE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133971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CC4B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54DAE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A25D2F"/>
    <w:multiLevelType w:val="hybridMultilevel"/>
    <w:tmpl w:val="21900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70B46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265E1452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27192B0B"/>
    <w:multiLevelType w:val="hybridMultilevel"/>
    <w:tmpl w:val="E1AAC8C4"/>
    <w:lvl w:ilvl="0" w:tplc="80D61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353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1937B7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681BB7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B50417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2D6C3A0D"/>
    <w:multiLevelType w:val="hybridMultilevel"/>
    <w:tmpl w:val="A8E83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4089F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2F0A4A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31FC3B5B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4E14FB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38F2511B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3B7C311A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>
    <w:nsid w:val="3D16370C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5155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113E92"/>
    <w:multiLevelType w:val="hybridMultilevel"/>
    <w:tmpl w:val="5E0085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7736C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B11098F"/>
    <w:multiLevelType w:val="hybridMultilevel"/>
    <w:tmpl w:val="73608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E5270"/>
    <w:multiLevelType w:val="hybridMultilevel"/>
    <w:tmpl w:val="BC1E6ED0"/>
    <w:lvl w:ilvl="0" w:tplc="BDBA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94B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40D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180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C4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506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CAE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E2B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090291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F866E9"/>
    <w:multiLevelType w:val="hybridMultilevel"/>
    <w:tmpl w:val="A228530C"/>
    <w:lvl w:ilvl="0" w:tplc="FE0E2D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>
    <w:nsid w:val="564963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5D3E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D337F3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0F4545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A9553E2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1739B2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7">
    <w:nsid w:val="61430C2A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7E2C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4FF4791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95362D6"/>
    <w:multiLevelType w:val="singleLevel"/>
    <w:tmpl w:val="246461B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6D5534AF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7D3AD0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1372511"/>
    <w:multiLevelType w:val="singleLevel"/>
    <w:tmpl w:val="5486EC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4">
    <w:nsid w:val="75FD32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1A64E1"/>
    <w:multiLevelType w:val="multilevel"/>
    <w:tmpl w:val="CAB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8500D5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BC04112"/>
    <w:multiLevelType w:val="singleLevel"/>
    <w:tmpl w:val="80D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0"/>
  </w:num>
  <w:num w:numId="4">
    <w:abstractNumId w:val="1"/>
  </w:num>
  <w:num w:numId="5">
    <w:abstractNumId w:val="15"/>
  </w:num>
  <w:num w:numId="6">
    <w:abstractNumId w:val="10"/>
  </w:num>
  <w:num w:numId="7">
    <w:abstractNumId w:val="21"/>
  </w:num>
  <w:num w:numId="8">
    <w:abstractNumId w:val="22"/>
  </w:num>
  <w:num w:numId="9">
    <w:abstractNumId w:val="43"/>
  </w:num>
  <w:num w:numId="10">
    <w:abstractNumId w:val="18"/>
  </w:num>
  <w:num w:numId="11">
    <w:abstractNumId w:val="36"/>
  </w:num>
  <w:num w:numId="12">
    <w:abstractNumId w:val="9"/>
  </w:num>
  <w:num w:numId="13">
    <w:abstractNumId w:val="20"/>
  </w:num>
  <w:num w:numId="14">
    <w:abstractNumId w:val="12"/>
  </w:num>
  <w:num w:numId="15">
    <w:abstractNumId w:val="45"/>
  </w:num>
  <w:num w:numId="16">
    <w:abstractNumId w:val="24"/>
  </w:num>
  <w:num w:numId="17">
    <w:abstractNumId w:val="3"/>
  </w:num>
  <w:num w:numId="18">
    <w:abstractNumId w:val="44"/>
  </w:num>
  <w:num w:numId="19">
    <w:abstractNumId w:val="32"/>
  </w:num>
  <w:num w:numId="20">
    <w:abstractNumId w:val="38"/>
  </w:num>
  <w:num w:numId="21">
    <w:abstractNumId w:val="5"/>
  </w:num>
  <w:num w:numId="22">
    <w:abstractNumId w:val="37"/>
  </w:num>
  <w:num w:numId="23">
    <w:abstractNumId w:val="39"/>
  </w:num>
  <w:num w:numId="24">
    <w:abstractNumId w:val="26"/>
  </w:num>
  <w:num w:numId="25">
    <w:abstractNumId w:val="34"/>
  </w:num>
  <w:num w:numId="26">
    <w:abstractNumId w:val="13"/>
  </w:num>
  <w:num w:numId="27">
    <w:abstractNumId w:val="14"/>
  </w:num>
  <w:num w:numId="28">
    <w:abstractNumId w:val="46"/>
  </w:num>
  <w:num w:numId="29">
    <w:abstractNumId w:val="4"/>
  </w:num>
  <w:num w:numId="30">
    <w:abstractNumId w:val="31"/>
  </w:num>
  <w:num w:numId="31">
    <w:abstractNumId w:val="6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3">
    <w:abstractNumId w:val="19"/>
  </w:num>
  <w:num w:numId="34">
    <w:abstractNumId w:val="29"/>
  </w:num>
  <w:num w:numId="35">
    <w:abstractNumId w:val="7"/>
  </w:num>
  <w:num w:numId="36">
    <w:abstractNumId w:val="33"/>
  </w:num>
  <w:num w:numId="37">
    <w:abstractNumId w:val="17"/>
  </w:num>
  <w:num w:numId="38">
    <w:abstractNumId w:val="42"/>
  </w:num>
  <w:num w:numId="39">
    <w:abstractNumId w:val="41"/>
  </w:num>
  <w:num w:numId="40">
    <w:abstractNumId w:val="35"/>
  </w:num>
  <w:num w:numId="41">
    <w:abstractNumId w:val="23"/>
  </w:num>
  <w:num w:numId="42">
    <w:abstractNumId w:val="47"/>
  </w:num>
  <w:num w:numId="43">
    <w:abstractNumId w:val="16"/>
  </w:num>
  <w:num w:numId="44">
    <w:abstractNumId w:val="25"/>
  </w:num>
  <w:num w:numId="45">
    <w:abstractNumId w:val="11"/>
  </w:num>
  <w:num w:numId="46">
    <w:abstractNumId w:val="28"/>
  </w:num>
  <w:num w:numId="47">
    <w:abstractNumId w:val="2"/>
  </w:num>
  <w:num w:numId="48">
    <w:abstractNumId w:val="30"/>
  </w:num>
  <w:num w:numId="49">
    <w:abstractNumId w:val="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F8"/>
    <w:rsid w:val="000B5849"/>
    <w:rsid w:val="002270E4"/>
    <w:rsid w:val="002723AE"/>
    <w:rsid w:val="002A1BDD"/>
    <w:rsid w:val="002C0A42"/>
    <w:rsid w:val="0038728B"/>
    <w:rsid w:val="003C4F67"/>
    <w:rsid w:val="00426897"/>
    <w:rsid w:val="004309E3"/>
    <w:rsid w:val="004A1AC9"/>
    <w:rsid w:val="00572640"/>
    <w:rsid w:val="0064335B"/>
    <w:rsid w:val="007607F8"/>
    <w:rsid w:val="007B69A9"/>
    <w:rsid w:val="00833C33"/>
    <w:rsid w:val="00850157"/>
    <w:rsid w:val="0089370F"/>
    <w:rsid w:val="00925DB9"/>
    <w:rsid w:val="009563E4"/>
    <w:rsid w:val="00A27167"/>
    <w:rsid w:val="00AB6291"/>
    <w:rsid w:val="00B557BF"/>
    <w:rsid w:val="00B93E08"/>
    <w:rsid w:val="00BC6811"/>
    <w:rsid w:val="00BC7939"/>
    <w:rsid w:val="00BF3F20"/>
    <w:rsid w:val="00C1372F"/>
    <w:rsid w:val="00C152AB"/>
    <w:rsid w:val="00C475A9"/>
    <w:rsid w:val="00CF6407"/>
    <w:rsid w:val="00D04612"/>
    <w:rsid w:val="00D20156"/>
    <w:rsid w:val="00D3110C"/>
    <w:rsid w:val="00D43699"/>
    <w:rsid w:val="00E54627"/>
    <w:rsid w:val="00EC6766"/>
    <w:rsid w:val="00F31CA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A2DDED"/>
  <w15:docId w15:val="{CD949245-D93A-4B3A-B58F-634C6CB3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pacing w:val="2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sz w:val="28"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lang w:val="en-US"/>
    </w:rPr>
  </w:style>
  <w:style w:type="paragraph" w:styleId="Ttulo9">
    <w:name w:val="heading 9"/>
    <w:basedOn w:val="Normal"/>
    <w:next w:val="Normal"/>
    <w:qFormat/>
    <w:pPr>
      <w:keepNext/>
      <w:spacing w:after="120"/>
      <w:outlineLvl w:val="8"/>
    </w:pPr>
    <w:rPr>
      <w:b/>
      <w:sz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lang w:val="en-US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Z-Fassung">
    <w:name w:val="Z-Fassung"/>
    <w:basedOn w:val="Normal"/>
    <w:pPr>
      <w:spacing w:line="360" w:lineRule="auto"/>
      <w:jc w:val="both"/>
    </w:pPr>
    <w:rPr>
      <w:b/>
      <w:noProof/>
      <w:snapToGrid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Ttulodendice">
    <w:name w:val="index heading"/>
    <w:basedOn w:val="Normal"/>
    <w:next w:val="ndice1"/>
    <w:semiHidden/>
    <w:pPr>
      <w:spacing w:line="360" w:lineRule="auto"/>
    </w:pPr>
    <w:rPr>
      <w:rFonts w:ascii="Times New Roman" w:hAnsi="Times New Roman"/>
      <w:noProof/>
      <w:snapToGrid/>
    </w:rPr>
  </w:style>
  <w:style w:type="paragraph" w:styleId="Sangradetextonormal">
    <w:name w:val="Body Text Indent"/>
    <w:basedOn w:val="Normal"/>
    <w:pPr>
      <w:spacing w:line="360" w:lineRule="auto"/>
      <w:ind w:left="360"/>
    </w:pPr>
    <w:rPr>
      <w:lang w:val="en-US"/>
    </w:rPr>
  </w:style>
  <w:style w:type="character" w:styleId="Textoennegrita">
    <w:name w:val="Strong"/>
    <w:basedOn w:val="Fuentedeprrafopredeter"/>
    <w:qFormat/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4080"/>
      <w:szCs w:val="24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spacing w:line="360" w:lineRule="auto"/>
    </w:pPr>
    <w:rPr>
      <w:b/>
      <w:bCs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A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AC9"/>
    <w:rPr>
      <w:rFonts w:ascii="Tahoma" w:hAnsi="Tahoma" w:cs="Tahoma"/>
      <w:snapToGrid w:val="0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64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rary.cornell.edu/research/citation/apa" TargetMode="External"/><Relationship Id="rId5" Type="http://schemas.openxmlformats.org/officeDocument/2006/relationships/styles" Target="styles.xml"/><Relationship Id="rId10" Type="http://schemas.openxmlformats.org/officeDocument/2006/relationships/hyperlink" Target="http://writingcenter.unc.edu/handouts/argu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5263290692D4784D72EA0A35C6260" ma:contentTypeVersion="1" ma:contentTypeDescription="Crear nuevo documento." ma:contentTypeScope="" ma:versionID="7b374f48909a5a7944979300fafd58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7316F-2491-4ACA-AFD4-C491BEA71741}"/>
</file>

<file path=customXml/itemProps2.xml><?xml version="1.0" encoding="utf-8"?>
<ds:datastoreItem xmlns:ds="http://schemas.openxmlformats.org/officeDocument/2006/customXml" ds:itemID="{F17FE96B-D876-4E0C-96F4-2126F6B8B6AC}"/>
</file>

<file path=customXml/itemProps3.xml><?xml version="1.0" encoding="utf-8"?>
<ds:datastoreItem xmlns:ds="http://schemas.openxmlformats.org/officeDocument/2006/customXml" ds:itemID="{3B03055E-49F8-45FA-83CF-AAB39246BBC3}"/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</vt:lpstr>
      <vt:lpstr>_____</vt:lpstr>
    </vt:vector>
  </TitlesOfParts>
  <Company>Universidad EAFIT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Informática Académica</dc:creator>
  <cp:lastModifiedBy>Luis Alejandro Cardenas Franco</cp:lastModifiedBy>
  <cp:revision>2</cp:revision>
  <cp:lastPrinted>2002-05-21T20:55:00Z</cp:lastPrinted>
  <dcterms:created xsi:type="dcterms:W3CDTF">2016-09-02T16:02:00Z</dcterms:created>
  <dcterms:modified xsi:type="dcterms:W3CDTF">2016-09-02T16:02:00Z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0x010100F955263290692D4784D72EA0A35C6260</vt:lpwstr>
  </property>
</Properties>
</file>