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99" w:rsidRDefault="00A43999" w:rsidP="00A43999">
      <w:pPr>
        <w:spacing w:after="0" w:line="240" w:lineRule="auto"/>
        <w:jc w:val="center"/>
        <w:rPr>
          <w:rFonts w:ascii="Helvetica" w:hAnsi="Helvetica"/>
          <w:b/>
        </w:rPr>
      </w:pPr>
      <w:bookmarkStart w:id="0" w:name="_GoBack"/>
      <w:bookmarkEnd w:id="0"/>
    </w:p>
    <w:p w:rsidR="00A43999" w:rsidRDefault="00A43999" w:rsidP="00A43999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Formato cursos Escuela de Verano 2016</w:t>
      </w:r>
    </w:p>
    <w:p w:rsidR="00A43999" w:rsidRDefault="00A43999" w:rsidP="00A43999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Universidad EAFIT</w:t>
      </w:r>
    </w:p>
    <w:p w:rsidR="00DF7222" w:rsidRDefault="00DF7222" w:rsidP="00DF7222">
      <w:pPr>
        <w:jc w:val="both"/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>Pregrado/Área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5842AA" w:rsidRDefault="00A43999" w:rsidP="00283279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38145E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>Nombre del curso/proyecto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84" w:rsidRPr="005842AA" w:rsidRDefault="0038145E" w:rsidP="00643F84">
            <w:pPr>
              <w:pStyle w:val="Puesto"/>
              <w:spacing w:after="120"/>
              <w:ind w:left="4245" w:hanging="4245"/>
              <w:jc w:val="left"/>
              <w:rPr>
                <w:rFonts w:ascii="Garamond" w:hAnsi="Garamond"/>
                <w:sz w:val="22"/>
                <w:szCs w:val="22"/>
                <w:lang w:val="es-ES"/>
              </w:rPr>
            </w:pP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Introducción</w:t>
            </w:r>
            <w:r w:rsidR="00643F84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a la metodología de la investigación  cualitativa</w:t>
            </w: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77E" w:rsidRPr="005842AA" w:rsidRDefault="00A43999" w:rsidP="00283279">
            <w:pPr>
              <w:spacing w:after="0" w:line="240" w:lineRule="auto"/>
              <w:rPr>
                <w:rFonts w:ascii="Garamond" w:hAnsi="Garamond"/>
                <w:i/>
              </w:rPr>
            </w:pPr>
            <w:r w:rsidRPr="005842AA">
              <w:rPr>
                <w:rFonts w:ascii="Garamond" w:hAnsi="Garamond"/>
              </w:rPr>
              <w:t xml:space="preserve">Coordinador del curso </w:t>
            </w:r>
            <w:r w:rsidRPr="005842AA">
              <w:rPr>
                <w:rFonts w:ascii="Garamond" w:hAnsi="Garamond"/>
                <w:i/>
              </w:rPr>
              <w:t xml:space="preserve">(Nombres completos, cargo, escuela a la que pertenece y correo electrónico). </w:t>
            </w:r>
          </w:p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5842AA" w:rsidRDefault="00643F84" w:rsidP="005E0C89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45" w:hanging="4245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Rosa María Bolívar</w:t>
            </w:r>
          </w:p>
          <w:p w:rsidR="009A477E" w:rsidRPr="005842AA" w:rsidRDefault="009A477E" w:rsidP="005E0C89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45" w:hanging="4245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5842AA">
              <w:rPr>
                <w:rFonts w:ascii="Garamond" w:hAnsi="Garamond"/>
                <w:b w:val="0"/>
                <w:sz w:val="22"/>
                <w:szCs w:val="22"/>
              </w:rPr>
              <w:t>Profesora investigadora</w:t>
            </w:r>
          </w:p>
          <w:p w:rsidR="009A477E" w:rsidRPr="005842AA" w:rsidRDefault="00643F84" w:rsidP="005E0C89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45" w:hanging="424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Rosabolivar14@gmail.com</w:t>
            </w: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>Descripción</w:t>
            </w:r>
          </w:p>
          <w:p w:rsidR="00A43999" w:rsidRPr="005842AA" w:rsidRDefault="00A43999" w:rsidP="0038145E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  <w:i/>
              </w:rPr>
              <w:t xml:space="preserve">(Describir de qué se trata el curso y especificar si el curso existe actualmente y si hace parte de algún pregrado o posgrado).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9A" w:rsidRPr="0030749A" w:rsidRDefault="00BB2ACD" w:rsidP="003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lang w:val="es-CO"/>
              </w:rPr>
            </w:pPr>
            <w:r w:rsidRPr="0030749A">
              <w:rPr>
                <w:rFonts w:ascii="Garamond" w:hAnsi="Garamond" w:cs="Times New Roman"/>
              </w:rPr>
              <w:t>El curso del oficio de científico partirá de la reflexión de lo que es  la  Investigación, partiendo de la claridad de que</w:t>
            </w:r>
            <w:r w:rsidR="0030749A" w:rsidRPr="0030749A">
              <w:rPr>
                <w:rFonts w:ascii="Garamond" w:hAnsi="Garamond" w:cs="Arial"/>
                <w:lang w:val="es-CO"/>
              </w:rPr>
              <w:t xml:space="preserve"> el hacer-investigativo</w:t>
            </w:r>
          </w:p>
          <w:p w:rsidR="0030749A" w:rsidRPr="0030749A" w:rsidRDefault="0030749A" w:rsidP="003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lang w:val="es-CO"/>
              </w:rPr>
            </w:pPr>
            <w:proofErr w:type="gramStart"/>
            <w:r w:rsidRPr="0030749A">
              <w:rPr>
                <w:rFonts w:ascii="Garamond" w:hAnsi="Garamond" w:cs="Arial"/>
                <w:lang w:val="es-CO"/>
              </w:rPr>
              <w:t>está</w:t>
            </w:r>
            <w:proofErr w:type="gramEnd"/>
            <w:r w:rsidRPr="0030749A">
              <w:rPr>
                <w:rFonts w:ascii="Garamond" w:hAnsi="Garamond" w:cs="Arial"/>
                <w:lang w:val="es-CO"/>
              </w:rPr>
              <w:t xml:space="preserve"> determinado por la manera como los investigadores concebimos la ciencia. </w:t>
            </w:r>
            <w:r>
              <w:rPr>
                <w:rFonts w:ascii="Garamond" w:hAnsi="Garamond" w:cs="Arial"/>
                <w:lang w:val="es-CO"/>
              </w:rPr>
              <w:t>P</w:t>
            </w:r>
            <w:r w:rsidRPr="0030749A">
              <w:rPr>
                <w:rFonts w:ascii="Garamond" w:hAnsi="Garamond" w:cs="Arial"/>
                <w:lang w:val="es-CO"/>
              </w:rPr>
              <w:t>or ello</w:t>
            </w:r>
            <w:r>
              <w:rPr>
                <w:rFonts w:ascii="Garamond" w:hAnsi="Garamond" w:cs="Arial"/>
                <w:lang w:val="es-CO"/>
              </w:rPr>
              <w:t>,</w:t>
            </w:r>
            <w:r w:rsidRPr="0030749A">
              <w:rPr>
                <w:rFonts w:ascii="Garamond" w:hAnsi="Garamond" w:cs="Arial"/>
                <w:lang w:val="es-CO"/>
              </w:rPr>
              <w:t xml:space="preserve"> partiendo de las concepciones epistemológicas se abordarán los principales elementos del proceso de investigación </w:t>
            </w:r>
            <w:r>
              <w:rPr>
                <w:rFonts w:ascii="Garamond" w:hAnsi="Garamond" w:cs="Arial"/>
                <w:lang w:val="es-CO"/>
              </w:rPr>
              <w:t xml:space="preserve"> y los </w:t>
            </w:r>
            <w:r w:rsidRPr="0030749A">
              <w:rPr>
                <w:rFonts w:ascii="Garamond" w:hAnsi="Garamond" w:cs="Arial"/>
                <w:lang w:val="es-CO"/>
              </w:rPr>
              <w:t>métodos de investigación de corte cualitativo</w:t>
            </w:r>
            <w:r w:rsidR="00485EB6">
              <w:rPr>
                <w:rFonts w:ascii="Garamond" w:hAnsi="Garamond" w:cs="Arial"/>
                <w:lang w:val="es-CO"/>
              </w:rPr>
              <w:t>.</w:t>
            </w:r>
          </w:p>
          <w:p w:rsidR="00055A94" w:rsidRPr="005842AA" w:rsidRDefault="00055A94" w:rsidP="00055A94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>Objetivo</w:t>
            </w:r>
          </w:p>
          <w:p w:rsidR="00A43999" w:rsidRPr="005842AA" w:rsidRDefault="00A43999" w:rsidP="0038145E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  <w:i/>
              </w:rPr>
              <w:t xml:space="preserve">(Si es necesario identificar objetivos generales y específicos).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A" w:rsidRPr="005842AA" w:rsidRDefault="005842AA" w:rsidP="005842AA">
            <w:pPr>
              <w:pStyle w:val="Ttulo1"/>
              <w:numPr>
                <w:ilvl w:val="0"/>
                <w:numId w:val="0"/>
              </w:numPr>
              <w:jc w:val="both"/>
              <w:rPr>
                <w:rFonts w:ascii="Garamond" w:hAnsi="Garamond"/>
                <w:sz w:val="22"/>
                <w:szCs w:val="22"/>
                <w:lang w:val="es-ES"/>
              </w:rPr>
            </w:pPr>
            <w:r w:rsidRPr="005842AA">
              <w:rPr>
                <w:rFonts w:ascii="Garamond" w:hAnsi="Garamond"/>
                <w:sz w:val="22"/>
                <w:szCs w:val="22"/>
                <w:lang w:val="es-ES"/>
              </w:rPr>
              <w:t xml:space="preserve">Objetivo general: </w:t>
            </w:r>
          </w:p>
          <w:p w:rsidR="005842AA" w:rsidRPr="005842AA" w:rsidRDefault="005842AA" w:rsidP="005842AA">
            <w:pPr>
              <w:jc w:val="both"/>
              <w:rPr>
                <w:rFonts w:ascii="Garamond" w:hAnsi="Garamond" w:cs="Times New Roman"/>
              </w:rPr>
            </w:pPr>
            <w:r w:rsidRPr="005842AA">
              <w:rPr>
                <w:rFonts w:ascii="Garamond" w:hAnsi="Garamond" w:cs="Times New Roman"/>
              </w:rPr>
              <w:t xml:space="preserve">Este curso taller tiene como objetivo que el estudiante </w:t>
            </w:r>
            <w:r w:rsidR="0030749A">
              <w:rPr>
                <w:rFonts w:ascii="Garamond" w:hAnsi="Garamond" w:cs="Times New Roman"/>
              </w:rPr>
              <w:t>reconozca los elementos del proceso de investigación y pueda tomar decisiones de carácter metodológico</w:t>
            </w:r>
            <w:r w:rsidR="00485EB6">
              <w:rPr>
                <w:rFonts w:ascii="Garamond" w:hAnsi="Garamond" w:cs="Times New Roman"/>
              </w:rPr>
              <w:t xml:space="preserve"> con sentido,</w:t>
            </w:r>
            <w:r w:rsidR="0030749A">
              <w:rPr>
                <w:rFonts w:ascii="Garamond" w:hAnsi="Garamond" w:cs="Times New Roman"/>
              </w:rPr>
              <w:t xml:space="preserve"> a la hora de plantear sus proyectos de investigación.</w:t>
            </w:r>
          </w:p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</w:p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38145E" w:rsidRDefault="00A43999" w:rsidP="0038145E">
            <w:pPr>
              <w:spacing w:after="0" w:line="240" w:lineRule="auto"/>
              <w:rPr>
                <w:rFonts w:ascii="Garamond" w:hAnsi="Garamond" w:cs="Times New Roman"/>
              </w:rPr>
            </w:pPr>
            <w:r w:rsidRPr="0038145E">
              <w:rPr>
                <w:rFonts w:ascii="Garamond" w:hAnsi="Garamond" w:cs="Times New Roman"/>
              </w:rPr>
              <w:t xml:space="preserve">Público al que está dirigido el curso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0" w:rsidRDefault="006077D1" w:rsidP="00283279">
            <w:pPr>
              <w:spacing w:after="0" w:line="240" w:lineRule="auto"/>
              <w:rPr>
                <w:rFonts w:ascii="Garamond" w:hAnsi="Garamond" w:cs="Times New Roman"/>
              </w:rPr>
            </w:pPr>
            <w:r w:rsidRPr="0038145E">
              <w:rPr>
                <w:rFonts w:ascii="Garamond" w:hAnsi="Garamond" w:cs="Times New Roman"/>
              </w:rPr>
              <w:t xml:space="preserve">Dirigido a </w:t>
            </w:r>
            <w:r w:rsidR="00C008D0" w:rsidRPr="0038145E">
              <w:rPr>
                <w:rFonts w:ascii="Garamond" w:hAnsi="Garamond" w:cs="Times New Roman"/>
              </w:rPr>
              <w:t>Comunidad de Semilleros de investigación</w:t>
            </w:r>
          </w:p>
          <w:p w:rsidR="00A43999" w:rsidRPr="0038145E" w:rsidRDefault="00C008D0" w:rsidP="00283279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</w:t>
            </w:r>
            <w:r w:rsidR="006077D1" w:rsidRPr="005842AA">
              <w:rPr>
                <w:rFonts w:ascii="Garamond" w:hAnsi="Garamond" w:cs="Times New Roman"/>
              </w:rPr>
              <w:t xml:space="preserve">studiantes de </w:t>
            </w:r>
            <w:r w:rsidR="005842AA" w:rsidRPr="005842AA">
              <w:rPr>
                <w:rFonts w:ascii="Garamond" w:hAnsi="Garamond" w:cs="Times New Roman"/>
              </w:rPr>
              <w:t xml:space="preserve">pregrado y posgrado de </w:t>
            </w:r>
            <w:r w:rsidR="006077D1" w:rsidRPr="005842AA">
              <w:rPr>
                <w:rFonts w:ascii="Garamond" w:hAnsi="Garamond" w:cs="Times New Roman"/>
              </w:rPr>
              <w:t>la Universidad Eafit</w:t>
            </w:r>
            <w:r w:rsidR="005842AA" w:rsidRPr="005842AA">
              <w:rPr>
                <w:rFonts w:ascii="Garamond" w:hAnsi="Garamond" w:cs="Times New Roman"/>
              </w:rPr>
              <w:t>, especialmente a quienes hacen parte de sus semilleros de investigación.</w:t>
            </w:r>
          </w:p>
          <w:p w:rsidR="00A43999" w:rsidRPr="0038145E" w:rsidRDefault="00A43999" w:rsidP="00283279">
            <w:pPr>
              <w:spacing w:after="0" w:line="240" w:lineRule="auto"/>
              <w:rPr>
                <w:rFonts w:ascii="Garamond" w:hAnsi="Garamond" w:cs="Times New Roman"/>
              </w:rPr>
            </w:pPr>
          </w:p>
          <w:p w:rsidR="00A43999" w:rsidRPr="0038145E" w:rsidRDefault="00A43999" w:rsidP="00283279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38145E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Créditos </w:t>
            </w:r>
            <w:r w:rsidRPr="005842AA">
              <w:rPr>
                <w:rFonts w:ascii="Garamond" w:hAnsi="Garamond"/>
                <w:i/>
              </w:rPr>
              <w:t xml:space="preserve">(En caso de que los tenga)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Duración </w:t>
            </w:r>
          </w:p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  <w:i/>
              </w:rPr>
              <w:t>(En horas y semanas)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5842AA" w:rsidRDefault="005842AA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>20 horas</w:t>
            </w:r>
          </w:p>
          <w:p w:rsidR="005842AA" w:rsidRDefault="005842AA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Una semana del </w:t>
            </w:r>
            <w:r w:rsidR="0030749A" w:rsidRPr="0038145E">
              <w:rPr>
                <w:rFonts w:ascii="Garamond" w:hAnsi="Garamond"/>
              </w:rPr>
              <w:t>20</w:t>
            </w:r>
            <w:r w:rsidRPr="0038145E">
              <w:rPr>
                <w:rFonts w:ascii="Garamond" w:hAnsi="Garamond"/>
              </w:rPr>
              <w:t xml:space="preserve"> al </w:t>
            </w:r>
            <w:r w:rsidR="0030749A" w:rsidRPr="0038145E">
              <w:rPr>
                <w:rFonts w:ascii="Garamond" w:hAnsi="Garamond"/>
              </w:rPr>
              <w:t>24</w:t>
            </w:r>
            <w:r w:rsidRPr="005842AA">
              <w:rPr>
                <w:rFonts w:ascii="Garamond" w:hAnsi="Garamond"/>
              </w:rPr>
              <w:t xml:space="preserve"> de junio</w:t>
            </w:r>
            <w:r w:rsidR="00C008D0">
              <w:rPr>
                <w:rFonts w:ascii="Garamond" w:hAnsi="Garamond"/>
              </w:rPr>
              <w:t xml:space="preserve">. </w:t>
            </w:r>
          </w:p>
          <w:p w:rsidR="00C008D0" w:rsidRPr="005842AA" w:rsidRDefault="00C008D0" w:rsidP="006224D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Horario: </w:t>
            </w:r>
            <w:r w:rsidR="006224D8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a.m. a 12 m.</w:t>
            </w: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  <w:i/>
              </w:rPr>
            </w:pPr>
            <w:r w:rsidRPr="005842AA">
              <w:rPr>
                <w:rFonts w:ascii="Garamond" w:hAnsi="Garamond"/>
              </w:rPr>
              <w:t xml:space="preserve">Metodología </w:t>
            </w:r>
            <w:r w:rsidRPr="005842AA">
              <w:rPr>
                <w:rFonts w:ascii="Garamond" w:hAnsi="Garamond"/>
                <w:i/>
              </w:rPr>
              <w:t>(Curso, seminario, taller…).</w:t>
            </w:r>
          </w:p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  <w:i/>
              </w:rPr>
            </w:pPr>
          </w:p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A" w:rsidRPr="005842AA" w:rsidRDefault="005842AA" w:rsidP="005842AA">
            <w:pPr>
              <w:jc w:val="both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La figura metodológica dominante es la del </w:t>
            </w:r>
            <w:r w:rsidRPr="005842AA">
              <w:rPr>
                <w:rFonts w:ascii="Garamond" w:hAnsi="Garamond"/>
                <w:i/>
              </w:rPr>
              <w:t>taller</w:t>
            </w:r>
            <w:r w:rsidRPr="005842AA">
              <w:rPr>
                <w:rFonts w:ascii="Garamond" w:hAnsi="Garamond"/>
              </w:rPr>
              <w:t xml:space="preserve">, entendido como un espacio donde cada uno de los participantes </w:t>
            </w:r>
            <w:r w:rsidR="0030749A">
              <w:rPr>
                <w:rFonts w:ascii="Garamond" w:hAnsi="Garamond"/>
              </w:rPr>
              <w:t xml:space="preserve">podrá ir avanzando en la escritura de sus propias ideas de investigación. </w:t>
            </w:r>
            <w:r w:rsidR="0038145E">
              <w:rPr>
                <w:rFonts w:ascii="Garamond" w:hAnsi="Garamond"/>
              </w:rPr>
              <w:t>Habrá</w:t>
            </w:r>
            <w:r w:rsidR="0030749A">
              <w:rPr>
                <w:rFonts w:ascii="Garamond" w:hAnsi="Garamond"/>
              </w:rPr>
              <w:t xml:space="preserve"> momentos expositivos, talleres en equipo, ejercicios individuales y expositivos, todos con el fin de que los estudiantes se vayan apropiando de los elementos teóricos que el curso va presentando acerca del proceso de investigación.</w:t>
            </w:r>
          </w:p>
          <w:p w:rsidR="00A43999" w:rsidRPr="005842AA" w:rsidRDefault="00A43999" w:rsidP="005842AA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Contenido </w:t>
            </w:r>
          </w:p>
          <w:p w:rsidR="00A43999" w:rsidRPr="005842AA" w:rsidRDefault="00A43999" w:rsidP="0038145E">
            <w:pPr>
              <w:spacing w:after="0" w:line="240" w:lineRule="auto"/>
              <w:rPr>
                <w:rFonts w:ascii="Garamond" w:hAnsi="Garamond"/>
                <w:i/>
              </w:rPr>
            </w:pPr>
            <w:r w:rsidRPr="005842AA">
              <w:rPr>
                <w:rFonts w:ascii="Garamond" w:hAnsi="Garamond"/>
                <w:i/>
              </w:rPr>
              <w:t xml:space="preserve">(Describir cuáles serán los módulos que se trabajarán durante el curso, identificar si hay salidas por fuera de la institución).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3A" w:rsidRPr="0030749A" w:rsidRDefault="006A3E3A" w:rsidP="0030749A">
            <w:pPr>
              <w:pStyle w:val="Ttulo1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30749A">
              <w:rPr>
                <w:rFonts w:ascii="Garamond" w:hAnsi="Garamond"/>
                <w:b w:val="0"/>
                <w:sz w:val="22"/>
                <w:szCs w:val="22"/>
              </w:rPr>
              <w:t>El oficio de científico</w:t>
            </w:r>
          </w:p>
          <w:p w:rsidR="006A3E3A" w:rsidRPr="0030749A" w:rsidRDefault="006A3E3A" w:rsidP="006A3E3A">
            <w:pPr>
              <w:pStyle w:val="Prrafodelista"/>
              <w:ind w:left="1077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:rsidR="006A3E3A" w:rsidRPr="0030749A" w:rsidRDefault="006A3E3A" w:rsidP="006A3E3A">
            <w:pPr>
              <w:pStyle w:val="Prrafodelista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0749A">
              <w:rPr>
                <w:rFonts w:ascii="Garamond" w:hAnsi="Garamond"/>
                <w:sz w:val="22"/>
                <w:szCs w:val="22"/>
              </w:rPr>
              <w:t>II</w:t>
            </w:r>
            <w:r w:rsidR="005842AA" w:rsidRPr="0030749A">
              <w:rPr>
                <w:rFonts w:ascii="Garamond" w:hAnsi="Garamond"/>
                <w:sz w:val="22"/>
                <w:szCs w:val="22"/>
              </w:rPr>
              <w:t>.</w:t>
            </w:r>
            <w:r w:rsidRPr="0030749A">
              <w:rPr>
                <w:rFonts w:ascii="Garamond" w:hAnsi="Garamond"/>
                <w:sz w:val="22"/>
                <w:szCs w:val="22"/>
              </w:rPr>
              <w:t xml:space="preserve"> fundamentos epistemológicos de la investigación.</w:t>
            </w:r>
          </w:p>
          <w:p w:rsidR="006A3E3A" w:rsidRPr="0030749A" w:rsidRDefault="0030749A" w:rsidP="006A3E3A">
            <w:pPr>
              <w:pStyle w:val="Prrafodelista"/>
              <w:ind w:left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0749A">
              <w:rPr>
                <w:rFonts w:ascii="Garamond" w:hAnsi="Garamond"/>
                <w:sz w:val="22"/>
                <w:szCs w:val="22"/>
              </w:rPr>
              <w:t>III.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3E3A" w:rsidRPr="0030749A">
              <w:rPr>
                <w:rFonts w:ascii="Garamond" w:hAnsi="Garamond" w:cs="Arial"/>
                <w:sz w:val="22"/>
                <w:szCs w:val="22"/>
              </w:rPr>
              <w:t>El proceso de construcción del problema de investigación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30749A" w:rsidRPr="0030749A" w:rsidRDefault="0030749A" w:rsidP="006A3E3A">
            <w:pPr>
              <w:pStyle w:val="Prrafodelista"/>
              <w:ind w:left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IV. L</w:t>
            </w:r>
            <w:r w:rsidRPr="0030749A">
              <w:rPr>
                <w:rFonts w:ascii="Garamond" w:hAnsi="Garamond" w:cs="Arial"/>
                <w:sz w:val="22"/>
                <w:szCs w:val="22"/>
              </w:rPr>
              <w:t>a construcción de marcos de referencia para la investigación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30749A" w:rsidRPr="0030749A" w:rsidRDefault="0030749A" w:rsidP="006A3E3A">
            <w:pPr>
              <w:pStyle w:val="Prrafodelista"/>
              <w:ind w:left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0749A">
              <w:rPr>
                <w:rFonts w:ascii="Garamond" w:hAnsi="Garamond" w:cs="Arial"/>
                <w:sz w:val="22"/>
                <w:szCs w:val="22"/>
              </w:rPr>
              <w:t xml:space="preserve">V. El proceso de construcción del diseño metodológico en la </w:t>
            </w:r>
            <w:r w:rsidRPr="0030749A">
              <w:rPr>
                <w:rFonts w:ascii="Garamond" w:hAnsi="Garamond" w:cs="Arial"/>
                <w:sz w:val="22"/>
                <w:szCs w:val="22"/>
              </w:rPr>
              <w:lastRenderedPageBreak/>
              <w:t>investigación.</w:t>
            </w:r>
          </w:p>
          <w:p w:rsidR="0030749A" w:rsidRPr="0030749A" w:rsidRDefault="0030749A" w:rsidP="006A3E3A">
            <w:pPr>
              <w:pStyle w:val="Prrafodelista"/>
              <w:ind w:left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30749A">
              <w:rPr>
                <w:rFonts w:ascii="Garamond" w:hAnsi="Garamond" w:cs="Arial"/>
                <w:sz w:val="22"/>
                <w:szCs w:val="22"/>
              </w:rPr>
              <w:t xml:space="preserve">VI. </w:t>
            </w:r>
            <w:r>
              <w:rPr>
                <w:rFonts w:ascii="Garamond" w:hAnsi="Garamond" w:cs="Arial"/>
                <w:sz w:val="22"/>
                <w:szCs w:val="22"/>
              </w:rPr>
              <w:t>A</w:t>
            </w:r>
            <w:r w:rsidRPr="0030749A">
              <w:rPr>
                <w:rFonts w:ascii="Garamond" w:hAnsi="Garamond" w:cs="Arial"/>
                <w:sz w:val="22"/>
                <w:szCs w:val="22"/>
              </w:rPr>
              <w:t>lgunas técnicas para la recolección de la información en la investigación.</w:t>
            </w:r>
          </w:p>
          <w:p w:rsidR="00A43999" w:rsidRPr="006224D8" w:rsidRDefault="005842AA" w:rsidP="006224D8">
            <w:pPr>
              <w:pStyle w:val="Prrafodelista"/>
              <w:ind w:left="964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842AA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</w:tc>
      </w:tr>
      <w:tr w:rsidR="00A43999" w:rsidRPr="005E0C89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lastRenderedPageBreak/>
              <w:t xml:space="preserve">Docentes/conferencistas </w:t>
            </w:r>
          </w:p>
          <w:p w:rsidR="00A43999" w:rsidRPr="005842AA" w:rsidRDefault="00A43999" w:rsidP="0038145E">
            <w:pPr>
              <w:spacing w:after="0" w:line="240" w:lineRule="auto"/>
              <w:rPr>
                <w:rFonts w:ascii="Garamond" w:hAnsi="Garamond"/>
                <w:i/>
              </w:rPr>
            </w:pPr>
            <w:r w:rsidRPr="005842AA">
              <w:rPr>
                <w:rFonts w:ascii="Garamond" w:hAnsi="Garamond"/>
                <w:i/>
              </w:rPr>
              <w:t xml:space="preserve">(Identificar si son nacionales, internacionales, si son de cátedra o tiemplo completo de la Universidad EAFIT y si tienen doctorado o no).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AA" w:rsidRPr="005E0C89" w:rsidRDefault="0030749A" w:rsidP="00055A94">
            <w:pPr>
              <w:spacing w:after="0" w:line="240" w:lineRule="auto"/>
              <w:jc w:val="both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No aplica</w:t>
            </w:r>
          </w:p>
        </w:tc>
      </w:tr>
      <w:tr w:rsidR="00A43999" w:rsidRPr="005842AA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9" w:rsidRPr="005842AA" w:rsidRDefault="00A43999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Elementos logísticos </w:t>
            </w:r>
            <w:r w:rsidRPr="005842AA">
              <w:rPr>
                <w:rFonts w:ascii="Garamond" w:hAnsi="Garamond"/>
                <w:i/>
              </w:rPr>
              <w:t>(Definir si el curso tendrá salidas y requieren algún tipo de transporte, tipo de salón qué requieren, si son varios salones se debe especificar, además si requiere refrigerios y almuerzo).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Pr="005842AA" w:rsidRDefault="005842AA" w:rsidP="00283279">
            <w:pPr>
              <w:spacing w:after="0" w:line="240" w:lineRule="auto"/>
              <w:rPr>
                <w:rFonts w:ascii="Garamond" w:hAnsi="Garamond"/>
              </w:rPr>
            </w:pPr>
            <w:r w:rsidRPr="005842AA">
              <w:rPr>
                <w:rFonts w:ascii="Garamond" w:hAnsi="Garamond"/>
              </w:rPr>
              <w:t xml:space="preserve">Aula con equipos de cómputo y video beam. </w:t>
            </w:r>
            <w:r w:rsidR="00055A94">
              <w:rPr>
                <w:rFonts w:ascii="Garamond" w:hAnsi="Garamond"/>
              </w:rPr>
              <w:t xml:space="preserve">Sillas que puedan moverse. </w:t>
            </w:r>
            <w:r w:rsidR="0038145E">
              <w:rPr>
                <w:rFonts w:ascii="Garamond" w:hAnsi="Garamond"/>
              </w:rPr>
              <w:t>Fotocopias</w:t>
            </w:r>
            <w:r w:rsidR="00055A94">
              <w:rPr>
                <w:rFonts w:ascii="Garamond" w:hAnsi="Garamond"/>
              </w:rPr>
              <w:t>.</w:t>
            </w:r>
          </w:p>
        </w:tc>
      </w:tr>
    </w:tbl>
    <w:p w:rsidR="00DF7222" w:rsidRPr="00EC627C" w:rsidRDefault="00DF7222" w:rsidP="00055A94"/>
    <w:sectPr w:rsidR="00DF7222" w:rsidRPr="00EC627C" w:rsidSect="005C31BA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F6" w:rsidRDefault="00A76FF6" w:rsidP="00DF7222">
      <w:pPr>
        <w:spacing w:after="0" w:line="240" w:lineRule="auto"/>
      </w:pPr>
      <w:r>
        <w:separator/>
      </w:r>
    </w:p>
  </w:endnote>
  <w:endnote w:type="continuationSeparator" w:id="0">
    <w:p w:rsidR="00A76FF6" w:rsidRDefault="00A76FF6" w:rsidP="00D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22" w:rsidRDefault="00DF7222" w:rsidP="00DF7222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F6" w:rsidRDefault="00A76FF6" w:rsidP="00DF7222">
      <w:pPr>
        <w:spacing w:after="0" w:line="240" w:lineRule="auto"/>
      </w:pPr>
      <w:r>
        <w:separator/>
      </w:r>
    </w:p>
  </w:footnote>
  <w:footnote w:type="continuationSeparator" w:id="0">
    <w:p w:rsidR="00A76FF6" w:rsidRDefault="00A76FF6" w:rsidP="00D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99" w:rsidRDefault="00A43999" w:rsidP="00A43999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EA"/>
    <w:multiLevelType w:val="multilevel"/>
    <w:tmpl w:val="F79EF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C2607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3C0C7F"/>
    <w:multiLevelType w:val="hybridMultilevel"/>
    <w:tmpl w:val="62E430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60B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F24624C"/>
    <w:multiLevelType w:val="multilevel"/>
    <w:tmpl w:val="C6E00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9720E7"/>
    <w:multiLevelType w:val="hybridMultilevel"/>
    <w:tmpl w:val="6D442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0"/>
    <w:rsid w:val="00055A94"/>
    <w:rsid w:val="000A0070"/>
    <w:rsid w:val="000A061E"/>
    <w:rsid w:val="000B4699"/>
    <w:rsid w:val="000E0A8D"/>
    <w:rsid w:val="0017475B"/>
    <w:rsid w:val="0019564B"/>
    <w:rsid w:val="00240981"/>
    <w:rsid w:val="0028620B"/>
    <w:rsid w:val="0030749A"/>
    <w:rsid w:val="0037676B"/>
    <w:rsid w:val="0038145E"/>
    <w:rsid w:val="00412655"/>
    <w:rsid w:val="00485EB6"/>
    <w:rsid w:val="0049372F"/>
    <w:rsid w:val="004E56E1"/>
    <w:rsid w:val="004F6D69"/>
    <w:rsid w:val="00571798"/>
    <w:rsid w:val="005842AA"/>
    <w:rsid w:val="005951B6"/>
    <w:rsid w:val="005C31BA"/>
    <w:rsid w:val="005C7D54"/>
    <w:rsid w:val="005E0C89"/>
    <w:rsid w:val="005E5C8E"/>
    <w:rsid w:val="006077D1"/>
    <w:rsid w:val="006224D8"/>
    <w:rsid w:val="00643F84"/>
    <w:rsid w:val="0065003B"/>
    <w:rsid w:val="006A3E3A"/>
    <w:rsid w:val="006C0F1B"/>
    <w:rsid w:val="006E5313"/>
    <w:rsid w:val="006F2E5E"/>
    <w:rsid w:val="007344B8"/>
    <w:rsid w:val="007639AE"/>
    <w:rsid w:val="00787417"/>
    <w:rsid w:val="00852128"/>
    <w:rsid w:val="00892951"/>
    <w:rsid w:val="008B57D3"/>
    <w:rsid w:val="008C2B54"/>
    <w:rsid w:val="0091407D"/>
    <w:rsid w:val="009217FC"/>
    <w:rsid w:val="009A477E"/>
    <w:rsid w:val="009D7A54"/>
    <w:rsid w:val="009E205D"/>
    <w:rsid w:val="00A43999"/>
    <w:rsid w:val="00A52180"/>
    <w:rsid w:val="00A602F8"/>
    <w:rsid w:val="00A76FF6"/>
    <w:rsid w:val="00BB2ACD"/>
    <w:rsid w:val="00C008D0"/>
    <w:rsid w:val="00C15470"/>
    <w:rsid w:val="00C247F2"/>
    <w:rsid w:val="00D70C9A"/>
    <w:rsid w:val="00D90643"/>
    <w:rsid w:val="00DB0C25"/>
    <w:rsid w:val="00DF7222"/>
    <w:rsid w:val="00E85037"/>
    <w:rsid w:val="00EC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23B6FD9-883A-4A4E-99E7-316A308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55"/>
  </w:style>
  <w:style w:type="paragraph" w:styleId="Ttulo1">
    <w:name w:val="heading 1"/>
    <w:basedOn w:val="Normal"/>
    <w:next w:val="Normal"/>
    <w:link w:val="Ttulo1Car"/>
    <w:qFormat/>
    <w:rsid w:val="005842A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42AA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2AA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_tradnl"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2AA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_tradnl"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42AA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42AA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42AA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42AA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42AA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22"/>
  </w:style>
  <w:style w:type="paragraph" w:styleId="Puesto">
    <w:name w:val="Title"/>
    <w:link w:val="PuestoCar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PuestoCar">
    <w:name w:val="Puesto Car"/>
    <w:basedOn w:val="Fuentedeprrafopredeter"/>
    <w:link w:val="Puesto"/>
    <w:rsid w:val="009A477E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Cuerpo">
    <w:name w:val="Cuerpo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5842AA"/>
    <w:rPr>
      <w:rFonts w:ascii="Arial" w:eastAsia="Times New Roman" w:hAnsi="Arial" w:cs="Times New Roman"/>
      <w:b/>
      <w:bCs/>
      <w:kern w:val="32"/>
      <w:sz w:val="32"/>
      <w:szCs w:val="32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42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5842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_tradnl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2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_tradnl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42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42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42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42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4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5842A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s-ES_tradnl" w:eastAsia="ja-JP"/>
    </w:rPr>
  </w:style>
  <w:style w:type="paragraph" w:styleId="NormalWeb">
    <w:name w:val="Normal (Web)"/>
    <w:basedOn w:val="Normal"/>
    <w:uiPriority w:val="99"/>
    <w:semiHidden/>
    <w:unhideWhenUsed/>
    <w:rsid w:val="00C008D0"/>
    <w:pPr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destacar">
    <w:name w:val="destacar"/>
    <w:basedOn w:val="Fuentedeprrafopredeter"/>
    <w:rsid w:val="00C008D0"/>
  </w:style>
  <w:style w:type="paragraph" w:styleId="Textodeglobo">
    <w:name w:val="Balloon Text"/>
    <w:basedOn w:val="Normal"/>
    <w:link w:val="TextodegloboCar"/>
    <w:uiPriority w:val="99"/>
    <w:semiHidden/>
    <w:unhideWhenUsed/>
    <w:rsid w:val="005E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56E26-40F3-4CD4-BEF7-D6AB42431593}"/>
</file>

<file path=customXml/itemProps2.xml><?xml version="1.0" encoding="utf-8"?>
<ds:datastoreItem xmlns:ds="http://schemas.openxmlformats.org/officeDocument/2006/customXml" ds:itemID="{C1A8BB03-F32E-42E4-8C58-1E57FF61F72E}"/>
</file>

<file path=customXml/itemProps3.xml><?xml version="1.0" encoding="utf-8"?>
<ds:datastoreItem xmlns:ds="http://schemas.openxmlformats.org/officeDocument/2006/customXml" ds:itemID="{86598867-A82E-4DBA-9F3E-93B7E81D9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 Escuela de Verano 1</dc:creator>
  <cp:lastModifiedBy>Luis Alejandro Cardenas Franco</cp:lastModifiedBy>
  <cp:revision>2</cp:revision>
  <dcterms:created xsi:type="dcterms:W3CDTF">2016-06-07T15:36:00Z</dcterms:created>
  <dcterms:modified xsi:type="dcterms:W3CDTF">2016-06-07T15:36:00Z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